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21BD" w14:textId="77777777" w:rsidR="004D10AF" w:rsidRDefault="004D10AF" w:rsidP="00186510">
      <w:pPr>
        <w:pStyle w:val="Bezriadkovania"/>
        <w:jc w:val="both"/>
        <w:rPr>
          <w:rFonts w:cs="Arial"/>
          <w:b/>
          <w:sz w:val="24"/>
          <w:szCs w:val="24"/>
          <w:shd w:val="clear" w:color="auto" w:fill="FFFFFF"/>
        </w:rPr>
      </w:pPr>
    </w:p>
    <w:p w14:paraId="7C1AFDF6" w14:textId="77777777" w:rsidR="004D10AF" w:rsidRDefault="004D10AF" w:rsidP="00186510">
      <w:pPr>
        <w:pStyle w:val="Bezriadkovania"/>
        <w:jc w:val="both"/>
        <w:rPr>
          <w:rFonts w:cs="Arial"/>
          <w:b/>
          <w:sz w:val="24"/>
          <w:szCs w:val="24"/>
          <w:shd w:val="clear" w:color="auto" w:fill="FFFFFF"/>
        </w:rPr>
      </w:pPr>
    </w:p>
    <w:p w14:paraId="328DD050" w14:textId="77777777" w:rsidR="004D10AF" w:rsidRDefault="004D10AF" w:rsidP="00186510">
      <w:pPr>
        <w:pStyle w:val="Bezriadkovania"/>
        <w:jc w:val="both"/>
        <w:rPr>
          <w:b/>
        </w:rPr>
      </w:pPr>
    </w:p>
    <w:p w14:paraId="4F08494C" w14:textId="12CC1100" w:rsidR="006F4EED" w:rsidRDefault="006F4EED" w:rsidP="00186510">
      <w:pPr>
        <w:pStyle w:val="Bezriadkovania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Fond SK-NIC</w:t>
      </w:r>
      <w:r w:rsidR="00BF2DCE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vyhlasuje </w:t>
      </w:r>
      <w:r w:rsidR="00BF2DCE">
        <w:rPr>
          <w:b/>
          <w:color w:val="C00000"/>
          <w:sz w:val="28"/>
          <w:szCs w:val="28"/>
        </w:rPr>
        <w:t xml:space="preserve">v spolupráci s Nadáciou Pontis </w:t>
      </w:r>
      <w:r>
        <w:rPr>
          <w:b/>
          <w:color w:val="C00000"/>
          <w:sz w:val="28"/>
          <w:szCs w:val="28"/>
        </w:rPr>
        <w:t>výzvu v oblasti kybernetickej bezpečnosti</w:t>
      </w:r>
      <w:bookmarkStart w:id="0" w:name="_GoBack"/>
      <w:bookmarkEnd w:id="0"/>
      <w:r w:rsidR="005B0F9F">
        <w:rPr>
          <w:b/>
          <w:color w:val="C00000"/>
          <w:sz w:val="28"/>
          <w:szCs w:val="28"/>
        </w:rPr>
        <w:t xml:space="preserve"> </w:t>
      </w:r>
    </w:p>
    <w:p w14:paraId="302C72C2" w14:textId="77777777" w:rsidR="006F4EED" w:rsidRDefault="006F4EED" w:rsidP="00186510">
      <w:pPr>
        <w:pStyle w:val="Bezriadkovania"/>
        <w:jc w:val="both"/>
        <w:rPr>
          <w:b/>
          <w:color w:val="C00000"/>
          <w:sz w:val="28"/>
          <w:szCs w:val="28"/>
        </w:rPr>
      </w:pPr>
    </w:p>
    <w:p w14:paraId="62460049" w14:textId="31903F24" w:rsidR="006F4EED" w:rsidRDefault="00D005D6" w:rsidP="00186510">
      <w:pPr>
        <w:pStyle w:val="Bezriadkovania"/>
        <w:jc w:val="both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Novovzniknutý fond spoločnosti SK-NIC </w:t>
      </w:r>
      <w:r w:rsidR="007A5EE0">
        <w:rPr>
          <w:b/>
          <w:color w:val="C00000"/>
          <w:sz w:val="22"/>
        </w:rPr>
        <w:t xml:space="preserve">prerozdelí </w:t>
      </w:r>
      <w:r>
        <w:rPr>
          <w:b/>
          <w:color w:val="C00000"/>
          <w:sz w:val="22"/>
        </w:rPr>
        <w:t>100 000 eur</w:t>
      </w:r>
    </w:p>
    <w:p w14:paraId="1D31D811" w14:textId="5D720C14" w:rsidR="00720BB7" w:rsidRDefault="00720BB7" w:rsidP="00186510">
      <w:pPr>
        <w:pStyle w:val="Bezriadkovania"/>
        <w:jc w:val="both"/>
        <w:rPr>
          <w:b/>
        </w:rPr>
      </w:pPr>
    </w:p>
    <w:p w14:paraId="34AC6B21" w14:textId="54144E2A" w:rsidR="00D005D6" w:rsidRDefault="00D005D6" w:rsidP="00186510">
      <w:pPr>
        <w:pStyle w:val="Bezriadkovania"/>
        <w:jc w:val="both"/>
        <w:rPr>
          <w:rFonts w:ascii="Helvetica" w:hAnsi="Helvetica"/>
          <w:color w:val="5D666C"/>
          <w:shd w:val="clear" w:color="auto" w:fill="FFFFFF"/>
        </w:rPr>
      </w:pPr>
    </w:p>
    <w:p w14:paraId="3CE1D658" w14:textId="05E57D3D" w:rsidR="009C71AC" w:rsidRDefault="009C71AC" w:rsidP="009C71AC">
      <w:pPr>
        <w:pStyle w:val="Bezriadkovania"/>
        <w:jc w:val="both"/>
      </w:pPr>
      <w:r>
        <w:t>Bratislava, 30</w:t>
      </w:r>
      <w:r w:rsidRPr="001607DB">
        <w:t>.</w:t>
      </w:r>
      <w:r>
        <w:t xml:space="preserve"> septembra 2019</w:t>
      </w:r>
      <w:r>
        <w:rPr>
          <w:b/>
        </w:rPr>
        <w:t xml:space="preserve"> </w:t>
      </w:r>
      <w:r w:rsidRPr="001607DB">
        <w:t>–</w:t>
      </w:r>
      <w:r w:rsidR="00FD64E1">
        <w:t xml:space="preserve"> </w:t>
      </w:r>
      <w:r w:rsidR="00C54DC3">
        <w:rPr>
          <w:b/>
        </w:rPr>
        <w:t>S</w:t>
      </w:r>
      <w:r w:rsidR="007A5EE0">
        <w:rPr>
          <w:b/>
        </w:rPr>
        <w:t>poločnosť SK-NIC vytvoril</w:t>
      </w:r>
      <w:r w:rsidR="00C54DC3">
        <w:rPr>
          <w:b/>
        </w:rPr>
        <w:t>a</w:t>
      </w:r>
      <w:r w:rsidR="007A5EE0">
        <w:rPr>
          <w:b/>
        </w:rPr>
        <w:t xml:space="preserve"> Fond SK-NIC, ktorého cieľom je podporovať </w:t>
      </w:r>
      <w:r w:rsidR="00C54DC3">
        <w:rPr>
          <w:b/>
        </w:rPr>
        <w:t>internetovú komunitu</w:t>
      </w:r>
      <w:r w:rsidR="007A5EE0">
        <w:rPr>
          <w:b/>
        </w:rPr>
        <w:t xml:space="preserve"> na Slovensku. </w:t>
      </w:r>
      <w:r w:rsidR="00C54DC3">
        <w:rPr>
          <w:b/>
        </w:rPr>
        <w:t xml:space="preserve">Hodnotenie projektov bude mať na starosti Nadácia Pontis. </w:t>
      </w:r>
      <w:r w:rsidR="00D005D6" w:rsidRPr="009C71AC">
        <w:rPr>
          <w:b/>
        </w:rPr>
        <w:t>V</w:t>
      </w:r>
      <w:r w:rsidR="007A5EE0">
        <w:rPr>
          <w:b/>
        </w:rPr>
        <w:t xml:space="preserve"> rámci </w:t>
      </w:r>
      <w:r w:rsidR="00D005D6" w:rsidRPr="009C71AC">
        <w:rPr>
          <w:b/>
        </w:rPr>
        <w:t>novej výzv</w:t>
      </w:r>
      <w:r w:rsidR="007A5EE0">
        <w:rPr>
          <w:b/>
        </w:rPr>
        <w:t>y</w:t>
      </w:r>
      <w:r w:rsidR="00D005D6" w:rsidRPr="009C71AC">
        <w:rPr>
          <w:b/>
        </w:rPr>
        <w:t xml:space="preserve"> podporí </w:t>
      </w:r>
      <w:r w:rsidR="007A5EE0">
        <w:rPr>
          <w:b/>
        </w:rPr>
        <w:t>f</w:t>
      </w:r>
      <w:r w:rsidR="00D005D6" w:rsidRPr="009C71AC">
        <w:rPr>
          <w:b/>
        </w:rPr>
        <w:t xml:space="preserve">ond malé projekty, ktoré sa zameriavajú na kybernetickú bezpečnosť a internetové vzdelávanie. </w:t>
      </w:r>
      <w:r w:rsidR="004C3C29" w:rsidRPr="009C71AC">
        <w:rPr>
          <w:b/>
        </w:rPr>
        <w:t>O finančnú podporu od 2 500 eur do 10 000 eur môžu žiadať fyzické osoby, podnikatelia</w:t>
      </w:r>
      <w:r w:rsidRPr="009C71AC">
        <w:rPr>
          <w:b/>
        </w:rPr>
        <w:t xml:space="preserve">, ale aj občianske združenia, neziskové organizácie, školy a iné </w:t>
      </w:r>
      <w:r w:rsidR="004C3C29" w:rsidRPr="009C71AC">
        <w:rPr>
          <w:b/>
        </w:rPr>
        <w:t>právnické osoby</w:t>
      </w:r>
      <w:r w:rsidRPr="009C71AC">
        <w:rPr>
          <w:b/>
        </w:rPr>
        <w:t xml:space="preserve"> s projektom smerujúcim k ochrane virtuálneho Slovenska.</w:t>
      </w:r>
      <w:r>
        <w:t xml:space="preserve">  </w:t>
      </w:r>
    </w:p>
    <w:p w14:paraId="77FBEF32" w14:textId="17145B56" w:rsidR="00B31F2C" w:rsidRDefault="00B31F2C" w:rsidP="009C71AC">
      <w:pPr>
        <w:pStyle w:val="Bezriadkovania"/>
        <w:jc w:val="both"/>
      </w:pPr>
    </w:p>
    <w:p w14:paraId="29D8E59E" w14:textId="43A4F247" w:rsidR="00FD64E1" w:rsidRDefault="0039353D" w:rsidP="009C71AC">
      <w:pPr>
        <w:pStyle w:val="Bezriadkovania"/>
        <w:jc w:val="both"/>
      </w:pPr>
      <w:r>
        <w:t>Rýchly r</w:t>
      </w:r>
      <w:r w:rsidR="00B31F2C">
        <w:t>ozvoj digitalizácie so sebou prináša rôzne hrozby</w:t>
      </w:r>
      <w:r w:rsidR="007A5EE0">
        <w:t>.</w:t>
      </w:r>
      <w:r w:rsidR="00B31F2C">
        <w:t xml:space="preserve"> </w:t>
      </w:r>
      <w:r w:rsidR="007A5EE0">
        <w:t>K</w:t>
      </w:r>
      <w:r w:rsidR="00B31F2C">
        <w:t xml:space="preserve">ybernetický priestor je potrebné </w:t>
      </w:r>
      <w:r>
        <w:t xml:space="preserve">dôsledne </w:t>
      </w:r>
      <w:r w:rsidR="00B31F2C">
        <w:t>chrániť</w:t>
      </w:r>
      <w:r w:rsidR="00491F25">
        <w:t xml:space="preserve"> a ľudí v otázkach kybernetickej obrany viac vzdelávať</w:t>
      </w:r>
      <w:r w:rsidR="00B31F2C">
        <w:t>.</w:t>
      </w:r>
      <w:r>
        <w:t xml:space="preserve"> Spoločnosť SK-NIC sa v tejto</w:t>
      </w:r>
      <w:r w:rsidR="001D4DC6">
        <w:t xml:space="preserve"> oblasti dlhodobo angažuje. </w:t>
      </w:r>
      <w:r>
        <w:t xml:space="preserve">Vytvorenie fondu je krokom k strategickej a transparentnej podpore </w:t>
      </w:r>
      <w:r w:rsidR="006C4C96">
        <w:t>inovatívnych projektov</w:t>
      </w:r>
      <w:r w:rsidR="008E08BE">
        <w:t>. Fond sa bude každoročne napĺňať financiami z registrácie domén .</w:t>
      </w:r>
      <w:proofErr w:type="spellStart"/>
      <w:r w:rsidR="008E08BE">
        <w:t>sk</w:t>
      </w:r>
      <w:proofErr w:type="spellEnd"/>
      <w:r w:rsidR="008E08BE">
        <w:t xml:space="preserve">, konkrétne </w:t>
      </w:r>
      <w:r w:rsidR="00FD64E1">
        <w:t xml:space="preserve">sumou </w:t>
      </w:r>
      <w:r w:rsidR="008E08BE">
        <w:t>5</w:t>
      </w:r>
      <w:r w:rsidR="00FD64E1">
        <w:t xml:space="preserve"> </w:t>
      </w:r>
      <w:r w:rsidR="008E08BE">
        <w:t>% z každej registrácie.</w:t>
      </w:r>
      <w:r w:rsidR="00504639">
        <w:t xml:space="preserve"> Tak určuje zmluva medzi spoločnosťou SK-NIC a Úradom podpredsedu vlády SR pre investície a</w:t>
      </w:r>
      <w:r w:rsidR="00FD64E1">
        <w:t> </w:t>
      </w:r>
      <w:r w:rsidR="00504639">
        <w:t>informatizáciu</w:t>
      </w:r>
      <w:r w:rsidR="00FD64E1">
        <w:t>.</w:t>
      </w:r>
      <w:r w:rsidR="006C4C96">
        <w:t xml:space="preserve"> </w:t>
      </w:r>
    </w:p>
    <w:p w14:paraId="3591C995" w14:textId="77777777" w:rsidR="00FD64E1" w:rsidRDefault="00FD64E1" w:rsidP="009C71AC">
      <w:pPr>
        <w:pStyle w:val="Bezriadkovania"/>
        <w:jc w:val="both"/>
      </w:pPr>
    </w:p>
    <w:p w14:paraId="1DBD0627" w14:textId="00ED95A0" w:rsidR="009C71AC" w:rsidRPr="00491F25" w:rsidRDefault="009C71AC" w:rsidP="009C71AC">
      <w:pPr>
        <w:pStyle w:val="Bezriadkovania"/>
        <w:jc w:val="both"/>
        <w:rPr>
          <w:i/>
          <w:iCs/>
        </w:rPr>
      </w:pPr>
      <w:r w:rsidRPr="009C71AC">
        <w:rPr>
          <w:i/>
          <w:iCs/>
        </w:rPr>
        <w:t>„Fond SK-NIC vnímame ako ďalšiu možnosť podporiť nápady mladých a kreatívnych ľu</w:t>
      </w:r>
      <w:r w:rsidR="00491F25">
        <w:rPr>
          <w:i/>
          <w:iCs/>
        </w:rPr>
        <w:t xml:space="preserve">dí, slovenských organizácií, menších firiem či </w:t>
      </w:r>
      <w:proofErr w:type="spellStart"/>
      <w:r w:rsidR="00491F25">
        <w:rPr>
          <w:i/>
          <w:iCs/>
        </w:rPr>
        <w:t>start</w:t>
      </w:r>
      <w:r w:rsidRPr="009C71AC">
        <w:rPr>
          <w:i/>
          <w:iCs/>
        </w:rPr>
        <w:t>upov</w:t>
      </w:r>
      <w:proofErr w:type="spellEnd"/>
      <w:r w:rsidRPr="009C71AC">
        <w:rPr>
          <w:i/>
          <w:iCs/>
        </w:rPr>
        <w:t>. Práve v </w:t>
      </w:r>
      <w:r w:rsidR="00491F25">
        <w:rPr>
          <w:i/>
          <w:iCs/>
        </w:rPr>
        <w:t>týchto</w:t>
      </w:r>
      <w:r w:rsidRPr="009C71AC">
        <w:rPr>
          <w:i/>
          <w:iCs/>
        </w:rPr>
        <w:t xml:space="preserve"> prípadoch </w:t>
      </w:r>
      <w:r w:rsidR="007A5EE0">
        <w:rPr>
          <w:i/>
          <w:iCs/>
        </w:rPr>
        <w:t>mnoho</w:t>
      </w:r>
      <w:r w:rsidRPr="009C71AC">
        <w:rPr>
          <w:i/>
          <w:iCs/>
        </w:rPr>
        <w:t xml:space="preserve">krát nie sú potrebné </w:t>
      </w:r>
      <w:r w:rsidR="00491F25">
        <w:rPr>
          <w:i/>
          <w:iCs/>
        </w:rPr>
        <w:t>obrovské sumy</w:t>
      </w:r>
      <w:r w:rsidRPr="009C71AC">
        <w:rPr>
          <w:i/>
          <w:iCs/>
        </w:rPr>
        <w:t>, stačí pomoc s</w:t>
      </w:r>
      <w:r w:rsidR="00491F25">
        <w:rPr>
          <w:i/>
          <w:iCs/>
        </w:rPr>
        <w:t> </w:t>
      </w:r>
      <w:r w:rsidRPr="009C71AC">
        <w:rPr>
          <w:i/>
          <w:iCs/>
        </w:rPr>
        <w:t>nápadom. V čase keď sú témy ako kybernetická bezpečnosť či potreba nadobúdania digitálnych zručností vysoko aktuálne, môžu šikovní mladí ľudia z IT komunity dostať vďaka výzve z Fondu SK-NIC svoje nápady do reálnej podoby,“</w:t>
      </w:r>
      <w:r w:rsidRPr="009C71AC">
        <w:t xml:space="preserve">  hovorí Jaroslav Kmeť, generálny riaditeľ IT sekcie </w:t>
      </w:r>
      <w:r w:rsidR="007A5EE0" w:rsidRPr="007A5EE0">
        <w:t>Úrad</w:t>
      </w:r>
      <w:r w:rsidR="00C04F04">
        <w:t>u</w:t>
      </w:r>
      <w:r w:rsidR="007A5EE0" w:rsidRPr="007A5EE0">
        <w:t xml:space="preserve"> podpredsedu vlády SR pre investície a</w:t>
      </w:r>
      <w:r w:rsidR="007A5EE0">
        <w:t> </w:t>
      </w:r>
      <w:r w:rsidR="007A5EE0" w:rsidRPr="007A5EE0">
        <w:t>informatizáciu</w:t>
      </w:r>
      <w:r w:rsidR="007A5EE0">
        <w:t>.</w:t>
      </w:r>
    </w:p>
    <w:p w14:paraId="64AF223E" w14:textId="77777777" w:rsidR="00B31F2C" w:rsidRDefault="00B31F2C" w:rsidP="009C71AC">
      <w:pPr>
        <w:pStyle w:val="Bezriadkovania"/>
        <w:jc w:val="both"/>
      </w:pPr>
    </w:p>
    <w:p w14:paraId="51AB2E57" w14:textId="40E4B775" w:rsidR="00491F25" w:rsidRPr="00467A1D" w:rsidRDefault="00491F25" w:rsidP="00491F25">
      <w:pPr>
        <w:pStyle w:val="Bezriadkovania"/>
        <w:jc w:val="both"/>
        <w:rPr>
          <w:b/>
          <w:color w:val="C00000"/>
          <w:sz w:val="22"/>
        </w:rPr>
      </w:pPr>
      <w:r>
        <w:rPr>
          <w:b/>
          <w:color w:val="C00000"/>
          <w:sz w:val="22"/>
        </w:rPr>
        <w:t>Projekty bude posudzovať Nadácia Pontis</w:t>
      </w:r>
    </w:p>
    <w:p w14:paraId="657442C5" w14:textId="38326326" w:rsidR="009C71AC" w:rsidRDefault="009C71AC" w:rsidP="009C71AC">
      <w:pPr>
        <w:pStyle w:val="Bezriadkovania"/>
        <w:jc w:val="both"/>
      </w:pPr>
    </w:p>
    <w:p w14:paraId="551ABF11" w14:textId="73397622" w:rsidR="00452DFE" w:rsidRDefault="00452DFE" w:rsidP="009C71AC">
      <w:pPr>
        <w:pStyle w:val="Bezriadkovania"/>
        <w:jc w:val="both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 xml:space="preserve">Procesom zberu žiadostí a vyhodnocovaním projektov poverila spoločnosť </w:t>
      </w:r>
      <w:r w:rsidR="00105EAB">
        <w:rPr>
          <w:rFonts w:cs="Arial"/>
          <w:color w:val="212529"/>
          <w:shd w:val="clear" w:color="auto" w:fill="FFFFFF"/>
        </w:rPr>
        <w:t xml:space="preserve">SK-NIC </w:t>
      </w:r>
      <w:r>
        <w:rPr>
          <w:rFonts w:cs="Arial"/>
          <w:color w:val="212529"/>
          <w:shd w:val="clear" w:color="auto" w:fill="FFFFFF"/>
        </w:rPr>
        <w:t>Nadáciu Pontis</w:t>
      </w:r>
      <w:r w:rsidR="0039353D">
        <w:rPr>
          <w:rFonts w:cs="Arial"/>
          <w:color w:val="212529"/>
          <w:shd w:val="clear" w:color="auto" w:fill="FFFFFF"/>
        </w:rPr>
        <w:t>, ktorá sa dlhoročne venuje spravovaniu firemných fondov</w:t>
      </w:r>
      <w:r>
        <w:rPr>
          <w:rFonts w:cs="Arial"/>
          <w:color w:val="212529"/>
          <w:shd w:val="clear" w:color="auto" w:fill="FFFFFF"/>
        </w:rPr>
        <w:t>. „</w:t>
      </w:r>
      <w:r>
        <w:rPr>
          <w:rStyle w:val="Zvraznenie"/>
          <w:rFonts w:cs="Arial"/>
          <w:color w:val="212529"/>
          <w:shd w:val="clear" w:color="auto" w:fill="FFFFFF"/>
        </w:rPr>
        <w:t xml:space="preserve">Fond SK-NIC bude rozdeľovať prostriedky transparentne a v prospech tých, ktorí budú mať na rozvoj internetovej komunity pozitívny dopad. </w:t>
      </w:r>
      <w:r w:rsidR="006C4C96">
        <w:rPr>
          <w:rStyle w:val="Zvraznenie"/>
          <w:rFonts w:cs="Arial"/>
          <w:color w:val="212529"/>
          <w:shd w:val="clear" w:color="auto" w:fill="FFFFFF"/>
        </w:rPr>
        <w:t xml:space="preserve">Rovnako, ako pri iných fondoch, Nadácia Pontis v hodnotiacom procese zostaví odborné komisie zo zástupcov </w:t>
      </w:r>
      <w:r>
        <w:rPr>
          <w:rStyle w:val="Zvraznenie"/>
          <w:rFonts w:cs="Arial"/>
          <w:color w:val="212529"/>
          <w:shd w:val="clear" w:color="auto" w:fill="FFFFFF"/>
        </w:rPr>
        <w:t>verejnej správy, mimovládnych organizácií a</w:t>
      </w:r>
      <w:r w:rsidR="006C4C96">
        <w:rPr>
          <w:rStyle w:val="Zvraznenie"/>
          <w:rFonts w:cs="Arial"/>
          <w:color w:val="212529"/>
          <w:shd w:val="clear" w:color="auto" w:fill="FFFFFF"/>
        </w:rPr>
        <w:t> </w:t>
      </w:r>
      <w:r>
        <w:rPr>
          <w:rStyle w:val="Zvraznenie"/>
          <w:rFonts w:cs="Arial"/>
          <w:color w:val="212529"/>
          <w:shd w:val="clear" w:color="auto" w:fill="FFFFFF"/>
        </w:rPr>
        <w:t>firiem</w:t>
      </w:r>
      <w:r w:rsidR="006C4C96">
        <w:rPr>
          <w:rStyle w:val="Zvraznenie"/>
          <w:rFonts w:cs="Arial"/>
          <w:color w:val="212529"/>
          <w:shd w:val="clear" w:color="auto" w:fill="FFFFFF"/>
        </w:rPr>
        <w:t xml:space="preserve">, ktorí </w:t>
      </w:r>
      <w:r>
        <w:rPr>
          <w:rStyle w:val="Zvraznenie"/>
          <w:rFonts w:cs="Arial"/>
          <w:color w:val="212529"/>
          <w:shd w:val="clear" w:color="auto" w:fill="FFFFFF"/>
        </w:rPr>
        <w:t xml:space="preserve"> budú </w:t>
      </w:r>
      <w:r w:rsidR="006C4C96">
        <w:rPr>
          <w:rStyle w:val="Zvraznenie"/>
          <w:rFonts w:cs="Arial"/>
          <w:color w:val="212529"/>
          <w:shd w:val="clear" w:color="auto" w:fill="FFFFFF"/>
        </w:rPr>
        <w:t xml:space="preserve">projekty posudzovať </w:t>
      </w:r>
      <w:r>
        <w:rPr>
          <w:rStyle w:val="Zvraznenie"/>
          <w:rFonts w:cs="Arial"/>
          <w:color w:val="212529"/>
          <w:shd w:val="clear" w:color="auto" w:fill="FFFFFF"/>
        </w:rPr>
        <w:t>nezávisle</w:t>
      </w:r>
      <w:r w:rsidR="006C4C96">
        <w:rPr>
          <w:rStyle w:val="Zvraznenie"/>
          <w:rFonts w:cs="Arial"/>
          <w:color w:val="212529"/>
          <w:shd w:val="clear" w:color="auto" w:fill="FFFFFF"/>
        </w:rPr>
        <w:t xml:space="preserve"> a</w:t>
      </w:r>
      <w:r>
        <w:rPr>
          <w:rStyle w:val="Zvraznenie"/>
          <w:rFonts w:cs="Arial"/>
          <w:color w:val="212529"/>
          <w:shd w:val="clear" w:color="auto" w:fill="FFFFFF"/>
        </w:rPr>
        <w:t xml:space="preserve"> nestranne,“ </w:t>
      </w:r>
      <w:r w:rsidRPr="00452DFE">
        <w:rPr>
          <w:rStyle w:val="Zvraznenie"/>
          <w:rFonts w:cs="Arial"/>
          <w:i w:val="0"/>
          <w:color w:val="212529"/>
          <w:shd w:val="clear" w:color="auto" w:fill="FFFFFF"/>
        </w:rPr>
        <w:t xml:space="preserve">hovorí Michal Kišša, </w:t>
      </w:r>
      <w:r w:rsidR="006C4C96">
        <w:rPr>
          <w:rStyle w:val="Zvraznenie"/>
          <w:rFonts w:cs="Arial"/>
          <w:i w:val="0"/>
          <w:color w:val="212529"/>
          <w:shd w:val="clear" w:color="auto" w:fill="FFFFFF"/>
        </w:rPr>
        <w:t xml:space="preserve">výkonný </w:t>
      </w:r>
      <w:r w:rsidRPr="00452DFE">
        <w:rPr>
          <w:rStyle w:val="Zvraznenie"/>
          <w:rFonts w:cs="Arial"/>
          <w:i w:val="0"/>
          <w:color w:val="212529"/>
          <w:shd w:val="clear" w:color="auto" w:fill="FFFFFF"/>
        </w:rPr>
        <w:t>riaditeľ Nadácia Pontis</w:t>
      </w:r>
      <w:r w:rsidR="006C4C96">
        <w:rPr>
          <w:rStyle w:val="Zvraznenie"/>
          <w:rFonts w:cs="Arial"/>
          <w:i w:val="0"/>
          <w:color w:val="212529"/>
          <w:shd w:val="clear" w:color="auto" w:fill="FFFFFF"/>
        </w:rPr>
        <w:t>.</w:t>
      </w:r>
      <w:r w:rsidRPr="00452DFE">
        <w:rPr>
          <w:rStyle w:val="Zvraznenie"/>
          <w:rFonts w:cs="Arial"/>
          <w:i w:val="0"/>
          <w:color w:val="212529"/>
          <w:shd w:val="clear" w:color="auto" w:fill="FFFFFF"/>
        </w:rPr>
        <w:t xml:space="preserve"> </w:t>
      </w:r>
    </w:p>
    <w:p w14:paraId="49EC3A36" w14:textId="77777777" w:rsidR="00452DFE" w:rsidRDefault="00452DFE" w:rsidP="00452DFE">
      <w:pPr>
        <w:pStyle w:val="Bezriadkovania"/>
        <w:jc w:val="both"/>
        <w:rPr>
          <w:rFonts w:cs="Arial"/>
          <w:color w:val="212529"/>
          <w:shd w:val="clear" w:color="auto" w:fill="FFFFFF"/>
        </w:rPr>
      </w:pPr>
    </w:p>
    <w:p w14:paraId="76742548" w14:textId="1BD65A26" w:rsidR="00306FBF" w:rsidRDefault="00452DFE" w:rsidP="00452DFE">
      <w:pPr>
        <w:pStyle w:val="Bezriadkovania"/>
        <w:jc w:val="both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 xml:space="preserve">Pri hodnotení sa bude prihliadať najmä </w:t>
      </w:r>
      <w:proofErr w:type="spellStart"/>
      <w:r>
        <w:rPr>
          <w:rFonts w:cs="Arial"/>
          <w:color w:val="212529"/>
          <w:shd w:val="clear" w:color="auto" w:fill="FFFFFF"/>
        </w:rPr>
        <w:t>inovatívnosť</w:t>
      </w:r>
      <w:proofErr w:type="spellEnd"/>
      <w:r>
        <w:rPr>
          <w:rFonts w:cs="Arial"/>
          <w:color w:val="212529"/>
          <w:shd w:val="clear" w:color="auto" w:fill="FFFFFF"/>
        </w:rPr>
        <w:t xml:space="preserve">, </w:t>
      </w:r>
      <w:r w:rsidR="00306FBF">
        <w:rPr>
          <w:rFonts w:cs="Arial"/>
          <w:color w:val="212529"/>
          <w:shd w:val="clear" w:color="auto" w:fill="FFFFFF"/>
        </w:rPr>
        <w:t>účelnosť, ale aj na prínos projektov,</w:t>
      </w:r>
      <w:r w:rsidR="006C4C96">
        <w:rPr>
          <w:rFonts w:cs="Arial"/>
          <w:color w:val="212529"/>
          <w:shd w:val="clear" w:color="auto" w:fill="FFFFFF"/>
        </w:rPr>
        <w:t xml:space="preserve"> teda na to,</w:t>
      </w:r>
      <w:r w:rsidR="00306FBF">
        <w:rPr>
          <w:rFonts w:cs="Arial"/>
          <w:color w:val="212529"/>
          <w:shd w:val="clear" w:color="auto" w:fill="FFFFFF"/>
        </w:rPr>
        <w:t xml:space="preserve"> ako s ich pomocou dosiahnuť čo najväčší efekt. Šancu získať finančnú podporu majú </w:t>
      </w:r>
      <w:r w:rsidR="00C04F04">
        <w:rPr>
          <w:rFonts w:cs="Arial"/>
          <w:color w:val="212529"/>
          <w:shd w:val="clear" w:color="auto" w:fill="FFFFFF"/>
        </w:rPr>
        <w:t>tie</w:t>
      </w:r>
      <w:r w:rsidR="00306FBF">
        <w:rPr>
          <w:rFonts w:cs="Arial"/>
          <w:color w:val="212529"/>
          <w:shd w:val="clear" w:color="auto" w:fill="FFFFFF"/>
        </w:rPr>
        <w:t xml:space="preserve">, ktoré efektívne využívajú informačno-komunikačné technológie </w:t>
      </w:r>
      <w:r w:rsidR="006C4C96">
        <w:rPr>
          <w:rFonts w:cs="Arial"/>
          <w:color w:val="212529"/>
          <w:shd w:val="clear" w:color="auto" w:fill="FFFFFF"/>
        </w:rPr>
        <w:t>na </w:t>
      </w:r>
      <w:r w:rsidR="00306FBF">
        <w:rPr>
          <w:rFonts w:cs="Arial"/>
          <w:color w:val="212529"/>
          <w:shd w:val="clear" w:color="auto" w:fill="FFFFFF"/>
        </w:rPr>
        <w:t>vzdelávani</w:t>
      </w:r>
      <w:r w:rsidR="006C4C96">
        <w:rPr>
          <w:rFonts w:cs="Arial"/>
          <w:color w:val="212529"/>
          <w:shd w:val="clear" w:color="auto" w:fill="FFFFFF"/>
        </w:rPr>
        <w:t>e,</w:t>
      </w:r>
      <w:r w:rsidR="00987C8F">
        <w:rPr>
          <w:rFonts w:cs="Arial"/>
          <w:color w:val="212529"/>
          <w:shd w:val="clear" w:color="auto" w:fill="FFFFFF"/>
        </w:rPr>
        <w:t xml:space="preserve"> alebo projekty vzdelávajúce o týchto technológiách. Do výzvy sa môžu prihlásiť aj </w:t>
      </w:r>
      <w:r w:rsidR="00C04F04">
        <w:rPr>
          <w:rFonts w:cs="Arial"/>
          <w:color w:val="212529"/>
          <w:shd w:val="clear" w:color="auto" w:fill="FFFFFF"/>
        </w:rPr>
        <w:t xml:space="preserve">nápady </w:t>
      </w:r>
      <w:r w:rsidR="00987C8F">
        <w:rPr>
          <w:rFonts w:cs="Arial"/>
          <w:color w:val="212529"/>
          <w:shd w:val="clear" w:color="auto" w:fill="FFFFFF"/>
        </w:rPr>
        <w:t xml:space="preserve">zvyšujúce informačnú, alebo kybernetickú bezpečnosť. </w:t>
      </w:r>
      <w:r w:rsidR="001E5D5A">
        <w:rPr>
          <w:rFonts w:cs="Arial"/>
          <w:color w:val="212529"/>
          <w:shd w:val="clear" w:color="auto" w:fill="FFFFFF"/>
        </w:rPr>
        <w:t>Výzva je určená aj pre</w:t>
      </w:r>
      <w:r w:rsidR="00987C8F">
        <w:rPr>
          <w:rFonts w:cs="Arial"/>
          <w:color w:val="212529"/>
          <w:shd w:val="clear" w:color="auto" w:fill="FFFFFF"/>
        </w:rPr>
        <w:t xml:space="preserve"> začínajúce projekty. </w:t>
      </w:r>
    </w:p>
    <w:p w14:paraId="54D89A34" w14:textId="6E216BF7" w:rsidR="00306FBF" w:rsidRDefault="00306FBF" w:rsidP="00452DFE">
      <w:pPr>
        <w:pStyle w:val="Bezriadkovania"/>
        <w:jc w:val="both"/>
        <w:rPr>
          <w:rFonts w:cs="Arial"/>
          <w:color w:val="212529"/>
          <w:shd w:val="clear" w:color="auto" w:fill="FFFFFF"/>
        </w:rPr>
      </w:pPr>
    </w:p>
    <w:p w14:paraId="2EAAE33E" w14:textId="0BAD5F0A" w:rsidR="00D005D6" w:rsidRDefault="00987C8F" w:rsidP="00186510">
      <w:pPr>
        <w:pStyle w:val="Bezriadkovania"/>
        <w:jc w:val="both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>Na výzvu v roku 2019 vyčlenil Fond SK-NIC sumu 100 000 eur, pričom maximálna výška finančného príspevku na jeden projekt je 10 000 eur. Žiadosti môžu záujemcovia posi</w:t>
      </w:r>
      <w:r w:rsidR="00C84ED8">
        <w:rPr>
          <w:rFonts w:cs="Arial"/>
          <w:color w:val="212529"/>
          <w:shd w:val="clear" w:color="auto" w:fill="FFFFFF"/>
        </w:rPr>
        <w:t>elať od 30. septembra 2019 do 31</w:t>
      </w:r>
      <w:r>
        <w:rPr>
          <w:rFonts w:cs="Arial"/>
          <w:color w:val="212529"/>
          <w:shd w:val="clear" w:color="auto" w:fill="FFFFFF"/>
        </w:rPr>
        <w:t xml:space="preserve">. októbra 2019, a to prostredníctvom online formulára na </w:t>
      </w:r>
      <w:hyperlink r:id="rId8" w:history="1">
        <w:r w:rsidRPr="001E5D5A">
          <w:rPr>
            <w:rStyle w:val="Hypertextovprepojenie"/>
            <w:rFonts w:cs="Arial"/>
            <w:shd w:val="clear" w:color="auto" w:fill="FFFFFF"/>
          </w:rPr>
          <w:t>www.darca.sk</w:t>
        </w:r>
      </w:hyperlink>
      <w:r>
        <w:rPr>
          <w:rFonts w:cs="Arial"/>
          <w:color w:val="212529"/>
          <w:shd w:val="clear" w:color="auto" w:fill="FFFFFF"/>
        </w:rPr>
        <w:t xml:space="preserve">. </w:t>
      </w:r>
    </w:p>
    <w:p w14:paraId="06773F70" w14:textId="3601ED42" w:rsidR="00987C8F" w:rsidRDefault="00987C8F" w:rsidP="00186510">
      <w:pPr>
        <w:pStyle w:val="Bezriadkovania"/>
        <w:jc w:val="both"/>
        <w:rPr>
          <w:rFonts w:cs="Arial"/>
          <w:color w:val="212529"/>
          <w:shd w:val="clear" w:color="auto" w:fill="FFFFFF"/>
        </w:rPr>
      </w:pPr>
    </w:p>
    <w:p w14:paraId="02F7D15A" w14:textId="78270B09" w:rsidR="00987C8F" w:rsidRDefault="00987C8F" w:rsidP="00186510">
      <w:pPr>
        <w:pStyle w:val="Bezriadkovania"/>
        <w:jc w:val="both"/>
        <w:rPr>
          <w:rFonts w:cs="Arial"/>
          <w:color w:val="212529"/>
          <w:shd w:val="clear" w:color="auto" w:fill="FFFFFF"/>
        </w:rPr>
      </w:pPr>
    </w:p>
    <w:p w14:paraId="18763CBF" w14:textId="3BA361A3" w:rsidR="00720BB7" w:rsidRPr="001E5D5A" w:rsidRDefault="00987C8F" w:rsidP="00186510">
      <w:pPr>
        <w:pStyle w:val="Bezriadkovania"/>
        <w:jc w:val="both"/>
        <w:rPr>
          <w:i/>
          <w:sz w:val="18"/>
        </w:rPr>
      </w:pPr>
      <w:r w:rsidRPr="00A243D1">
        <w:rPr>
          <w:b/>
          <w:color w:val="C00000"/>
        </w:rPr>
        <w:t>Záujemcovia s</w:t>
      </w:r>
      <w:r w:rsidR="001E5D5A">
        <w:rPr>
          <w:b/>
          <w:color w:val="C00000"/>
        </w:rPr>
        <w:t>a môžu dozvedieť viac informácií</w:t>
      </w:r>
      <w:r w:rsidRPr="00A243D1">
        <w:rPr>
          <w:b/>
          <w:color w:val="C00000"/>
        </w:rPr>
        <w:t xml:space="preserve"> na stránke</w:t>
      </w:r>
      <w:r>
        <w:rPr>
          <w:b/>
          <w:color w:val="C00000"/>
        </w:rPr>
        <w:t xml:space="preserve"> Nadácie Pontis  </w:t>
      </w:r>
      <w:hyperlink r:id="rId9" w:history="1">
        <w:r w:rsidR="00BE5C04" w:rsidRPr="00BE5C04">
          <w:rPr>
            <w:rStyle w:val="Hypertextovprepojenie"/>
            <w:b/>
          </w:rPr>
          <w:t>www.nadaciapontis.sk/projekty/fond-sk-nic/vyzvy</w:t>
        </w:r>
      </w:hyperlink>
      <w:r>
        <w:rPr>
          <w:b/>
          <w:color w:val="C00000"/>
        </w:rPr>
        <w:t xml:space="preserve">. </w:t>
      </w:r>
      <w:r w:rsidRPr="00A243D1">
        <w:rPr>
          <w:b/>
          <w:color w:val="C00000"/>
        </w:rPr>
        <w:t>Úspešní žiadatelia budú zverejn</w:t>
      </w:r>
      <w:r w:rsidR="001E5D5A">
        <w:rPr>
          <w:b/>
          <w:color w:val="C00000"/>
        </w:rPr>
        <w:t>en</w:t>
      </w:r>
      <w:r w:rsidRPr="00A243D1">
        <w:rPr>
          <w:b/>
          <w:color w:val="C00000"/>
        </w:rPr>
        <w:t xml:space="preserve">í </w:t>
      </w:r>
      <w:r w:rsidR="001E5D5A">
        <w:rPr>
          <w:b/>
          <w:color w:val="C00000"/>
        </w:rPr>
        <w:t xml:space="preserve">do 20. decembra </w:t>
      </w:r>
      <w:r w:rsidRPr="00A243D1">
        <w:rPr>
          <w:b/>
          <w:color w:val="C00000"/>
        </w:rPr>
        <w:t>2019.</w:t>
      </w:r>
      <w:r w:rsidRPr="00A243D1">
        <w:rPr>
          <w:i/>
          <w:sz w:val="18"/>
        </w:rPr>
        <w:t xml:space="preserve"> </w:t>
      </w:r>
    </w:p>
    <w:p w14:paraId="23F2C337" w14:textId="6EC6D35A" w:rsidR="00ED5D16" w:rsidRDefault="00ED5D16" w:rsidP="00186510">
      <w:pPr>
        <w:pStyle w:val="Bezriadkovania"/>
        <w:jc w:val="both"/>
        <w:rPr>
          <w:b/>
          <w:szCs w:val="20"/>
        </w:rPr>
      </w:pPr>
    </w:p>
    <w:p w14:paraId="0033BB7B" w14:textId="6EFFB67C" w:rsidR="004953D5" w:rsidRPr="001E5D5A" w:rsidRDefault="009806BD" w:rsidP="001E5D5A">
      <w:pPr>
        <w:pStyle w:val="Bezriadkovania"/>
        <w:jc w:val="both"/>
        <w:rPr>
          <w:b/>
          <w:szCs w:val="20"/>
        </w:rPr>
      </w:pPr>
      <w:r>
        <w:rPr>
          <w:b/>
          <w:szCs w:val="20"/>
        </w:rPr>
        <w:t>*******************************************************************************************************************</w:t>
      </w:r>
    </w:p>
    <w:p w14:paraId="12B6A070" w14:textId="5D17AF7F" w:rsidR="004953D5" w:rsidRDefault="000F1D83" w:rsidP="004953D5">
      <w:pPr>
        <w:spacing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084130">
        <w:rPr>
          <w:rFonts w:ascii="Arial" w:hAnsi="Arial" w:cs="Arial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 wp14:anchorId="18C3C0BD" wp14:editId="2023CA00">
            <wp:simplePos x="0" y="0"/>
            <wp:positionH relativeFrom="margin">
              <wp:posOffset>-19050</wp:posOffset>
            </wp:positionH>
            <wp:positionV relativeFrom="paragraph">
              <wp:posOffset>38735</wp:posOffset>
            </wp:positionV>
            <wp:extent cx="2070100" cy="1080135"/>
            <wp:effectExtent l="0" t="0" r="6350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5AEC0" w14:textId="535ACA82" w:rsidR="004953D5" w:rsidRDefault="004953D5" w:rsidP="004953D5">
      <w:pPr>
        <w:spacing w:line="240" w:lineRule="auto"/>
        <w:rPr>
          <w:rStyle w:val="Hypertextovprepojenie"/>
          <w:rFonts w:ascii="Arial" w:hAnsi="Arial" w:cs="Arial"/>
          <w:b/>
          <w:i/>
          <w:sz w:val="20"/>
          <w:szCs w:val="20"/>
        </w:rPr>
      </w:pPr>
      <w:r w:rsidRPr="000A30E1">
        <w:rPr>
          <w:rFonts w:ascii="Arial" w:hAnsi="Arial" w:cs="Arial"/>
          <w:b/>
          <w:color w:val="C00000"/>
          <w:sz w:val="20"/>
          <w:szCs w:val="20"/>
        </w:rPr>
        <w:t>Nadácia Pontis</w:t>
      </w:r>
      <w:r w:rsidRPr="000A30E1">
        <w:rPr>
          <w:rFonts w:ascii="Arial" w:hAnsi="Arial" w:cs="Arial"/>
          <w:b/>
          <w:i/>
          <w:color w:val="C00000"/>
          <w:sz w:val="20"/>
          <w:szCs w:val="20"/>
        </w:rPr>
        <w:br/>
      </w:r>
      <w:hyperlink r:id="rId11" w:history="1">
        <w:r w:rsidRPr="000A30E1">
          <w:rPr>
            <w:rStyle w:val="Hypertextovprepojenie"/>
            <w:rFonts w:ascii="Arial" w:hAnsi="Arial" w:cs="Arial"/>
            <w:b/>
            <w:sz w:val="20"/>
            <w:szCs w:val="20"/>
          </w:rPr>
          <w:t>www.nadaciapontis.sk</w:t>
        </w:r>
      </w:hyperlink>
    </w:p>
    <w:p w14:paraId="3D7DA8DB" w14:textId="12C28E2A" w:rsidR="004953D5" w:rsidRPr="000A30E1" w:rsidRDefault="004953D5" w:rsidP="004953D5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Style w:val="Hypertextovprepojenie"/>
          <w:rFonts w:ascii="Arial" w:hAnsi="Arial" w:cs="Arial"/>
          <w:b/>
          <w:i/>
          <w:sz w:val="20"/>
          <w:szCs w:val="20"/>
        </w:rPr>
        <w:br/>
      </w:r>
      <w:r w:rsidRPr="00084130">
        <w:rPr>
          <w:rFonts w:ascii="Arial" w:hAnsi="Arial" w:cs="Arial"/>
          <w:i/>
          <w:sz w:val="20"/>
          <w:szCs w:val="20"/>
        </w:rPr>
        <w:t xml:space="preserve">Prepájame firmy, mimovládne organizácie, štátne inštitúcie, </w:t>
      </w:r>
      <w:r w:rsidRPr="00084130">
        <w:rPr>
          <w:rFonts w:ascii="Arial" w:hAnsi="Arial" w:cs="Arial"/>
          <w:i/>
          <w:sz w:val="20"/>
          <w:szCs w:val="20"/>
        </w:rPr>
        <w:lastRenderedPageBreak/>
        <w:t>komunity a jednotlivcov, aby sme spoločnými silami dosiahli pozitívne zmeny vo vzdelávaní, v zodpovednom podnikaní a v boji proti korupcii a chudobe</w:t>
      </w:r>
      <w:r w:rsidRPr="000A30E1">
        <w:rPr>
          <w:rFonts w:ascii="Arial" w:hAnsi="Arial" w:cs="Arial"/>
          <w:i/>
          <w:sz w:val="20"/>
          <w:szCs w:val="20"/>
        </w:rPr>
        <w:t xml:space="preserve">. </w:t>
      </w:r>
    </w:p>
    <w:p w14:paraId="21A0D0EF" w14:textId="3BD994C4" w:rsidR="004953D5" w:rsidRDefault="004953D5" w:rsidP="00186510">
      <w:pPr>
        <w:pStyle w:val="Bezriadkovania"/>
        <w:jc w:val="both"/>
        <w:rPr>
          <w:b/>
          <w:i/>
          <w:szCs w:val="20"/>
        </w:rPr>
      </w:pPr>
    </w:p>
    <w:p w14:paraId="04177220" w14:textId="472317D2" w:rsidR="004953D5" w:rsidRDefault="004953D5" w:rsidP="00186510">
      <w:pPr>
        <w:pStyle w:val="Bezriadkovania"/>
        <w:jc w:val="both"/>
        <w:rPr>
          <w:b/>
          <w:i/>
          <w:szCs w:val="20"/>
        </w:rPr>
      </w:pPr>
    </w:p>
    <w:p w14:paraId="1DDB107B" w14:textId="77777777" w:rsidR="004953D5" w:rsidRDefault="004953D5" w:rsidP="00186510">
      <w:pPr>
        <w:pStyle w:val="Bezriadkovania"/>
        <w:jc w:val="both"/>
        <w:rPr>
          <w:b/>
          <w:i/>
          <w:szCs w:val="20"/>
        </w:rPr>
      </w:pPr>
    </w:p>
    <w:p w14:paraId="29A5E70B" w14:textId="77777777" w:rsidR="004953D5" w:rsidRDefault="004953D5" w:rsidP="004953D5">
      <w:pPr>
        <w:pStyle w:val="Bezriadkovania1"/>
        <w:spacing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Kontakt a doplňujúce informácie: </w:t>
      </w:r>
    </w:p>
    <w:p w14:paraId="5C9D613E" w14:textId="1828F22E" w:rsidR="004953D5" w:rsidRPr="00A243D1" w:rsidRDefault="004953D5" w:rsidP="004953D5">
      <w:pPr>
        <w:pStyle w:val="Bezriadkovania1"/>
        <w:spacing w:line="240" w:lineRule="auto"/>
        <w:jc w:val="both"/>
        <w:rPr>
          <w:iCs/>
        </w:rPr>
      </w:pPr>
      <w:r>
        <w:rPr>
          <w:iCs/>
        </w:rPr>
        <w:t xml:space="preserve">Jana </w:t>
      </w:r>
      <w:proofErr w:type="spellStart"/>
      <w:r>
        <w:rPr>
          <w:iCs/>
        </w:rPr>
        <w:t>Meszárosová</w:t>
      </w:r>
      <w:proofErr w:type="spellEnd"/>
      <w:r w:rsidRPr="0097353B">
        <w:rPr>
          <w:iCs/>
        </w:rPr>
        <w:t xml:space="preserve">, PR manažérka, </w:t>
      </w:r>
      <w:hyperlink r:id="rId12" w:history="1">
        <w:r w:rsidRPr="00B93FFB">
          <w:rPr>
            <w:rStyle w:val="Hypertextovprepojenie"/>
            <w:rFonts w:cs="Arial"/>
            <w:iCs/>
          </w:rPr>
          <w:t>jana.meszarosova@nadaciapontis.sk</w:t>
        </w:r>
      </w:hyperlink>
      <w:r w:rsidRPr="0097353B">
        <w:rPr>
          <w:iCs/>
        </w:rPr>
        <w:t xml:space="preserve">, </w:t>
      </w:r>
      <w:r>
        <w:rPr>
          <w:iCs/>
        </w:rPr>
        <w:t>+421 905 900 426</w:t>
      </w:r>
    </w:p>
    <w:p w14:paraId="2D27191C" w14:textId="7376A507" w:rsidR="003E421E" w:rsidRPr="00ED5D16" w:rsidRDefault="003E421E" w:rsidP="004953D5">
      <w:pPr>
        <w:pStyle w:val="Bezriadkovania"/>
        <w:jc w:val="both"/>
        <w:rPr>
          <w:b/>
          <w:szCs w:val="20"/>
        </w:rPr>
      </w:pPr>
    </w:p>
    <w:sectPr w:rsidR="003E421E" w:rsidRPr="00ED5D16" w:rsidSect="003E421E">
      <w:headerReference w:type="default" r:id="rId13"/>
      <w:pgSz w:w="11906" w:h="16838"/>
      <w:pgMar w:top="1417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3919" w14:textId="77777777" w:rsidR="000A443B" w:rsidRDefault="000A443B" w:rsidP="000C1A14">
      <w:pPr>
        <w:spacing w:after="0" w:line="240" w:lineRule="auto"/>
      </w:pPr>
      <w:r>
        <w:separator/>
      </w:r>
    </w:p>
  </w:endnote>
  <w:endnote w:type="continuationSeparator" w:id="0">
    <w:p w14:paraId="799E3C10" w14:textId="77777777" w:rsidR="000A443B" w:rsidRDefault="000A443B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5899" w14:textId="77777777" w:rsidR="000A443B" w:rsidRDefault="000A443B" w:rsidP="000C1A14">
      <w:pPr>
        <w:spacing w:after="0" w:line="240" w:lineRule="auto"/>
      </w:pPr>
      <w:r>
        <w:separator/>
      </w:r>
    </w:p>
  </w:footnote>
  <w:footnote w:type="continuationSeparator" w:id="0">
    <w:p w14:paraId="1A240DDE" w14:textId="77777777" w:rsidR="000A443B" w:rsidRDefault="000A443B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C3F9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7363565A" wp14:editId="44F4ACE3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C89"/>
    <w:multiLevelType w:val="hybridMultilevel"/>
    <w:tmpl w:val="4C84B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77D"/>
    <w:multiLevelType w:val="hybridMultilevel"/>
    <w:tmpl w:val="E660A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3B96"/>
    <w:multiLevelType w:val="hybridMultilevel"/>
    <w:tmpl w:val="EFF8B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2F7"/>
    <w:multiLevelType w:val="hybridMultilevel"/>
    <w:tmpl w:val="0032B49E"/>
    <w:lvl w:ilvl="0" w:tplc="8EB89F74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25FE0594">
      <w:start w:val="1"/>
      <w:numFmt w:val="lowerLetter"/>
      <w:lvlText w:val="%2)"/>
      <w:lvlJc w:val="left"/>
      <w:pPr>
        <w:ind w:left="714" w:hanging="2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0A02BF"/>
    <w:multiLevelType w:val="hybridMultilevel"/>
    <w:tmpl w:val="6FD0F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1571"/>
    <w:multiLevelType w:val="hybridMultilevel"/>
    <w:tmpl w:val="691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1A9"/>
    <w:multiLevelType w:val="hybridMultilevel"/>
    <w:tmpl w:val="A7609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5793C"/>
    <w:multiLevelType w:val="hybridMultilevel"/>
    <w:tmpl w:val="6FBE5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7FE0"/>
    <w:multiLevelType w:val="hybridMultilevel"/>
    <w:tmpl w:val="36442776"/>
    <w:lvl w:ilvl="0" w:tplc="2A626B1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74286"/>
    <w:multiLevelType w:val="hybridMultilevel"/>
    <w:tmpl w:val="4BB60C40"/>
    <w:lvl w:ilvl="0" w:tplc="AECEB14E">
      <w:start w:val="1"/>
      <w:numFmt w:val="bullet"/>
      <w:lvlText w:val="-"/>
      <w:lvlJc w:val="left"/>
      <w:pPr>
        <w:ind w:left="1134" w:hanging="227"/>
      </w:pPr>
      <w:rPr>
        <w:rFonts w:ascii="Calibri" w:eastAsiaTheme="minorHAnsi" w:hAnsi="Calibri" w:cs="Calibri" w:hint="default"/>
        <w:b/>
        <w:color w:val="auto"/>
        <w:sz w:val="24"/>
      </w:rPr>
    </w:lvl>
    <w:lvl w:ilvl="1" w:tplc="703E7E62">
      <w:start w:val="1"/>
      <w:numFmt w:val="bullet"/>
      <w:lvlText w:val="-"/>
      <w:lvlJc w:val="left"/>
      <w:pPr>
        <w:ind w:left="1134" w:hanging="227"/>
      </w:pPr>
      <w:rPr>
        <w:rFonts w:ascii="Calibri" w:eastAsiaTheme="minorHAnsi" w:hAnsi="Calibri" w:hint="default"/>
        <w:b w:val="0"/>
        <w:color w:val="auto"/>
        <w:sz w:val="24"/>
      </w:rPr>
    </w:lvl>
    <w:lvl w:ilvl="2" w:tplc="66986BAC">
      <w:start w:val="1"/>
      <w:numFmt w:val="decimal"/>
      <w:lvlText w:val="%3."/>
      <w:lvlJc w:val="left"/>
      <w:pPr>
        <w:ind w:left="357" w:hanging="357"/>
      </w:pPr>
      <w:rPr>
        <w:rFonts w:hint="default"/>
        <w:b/>
      </w:rPr>
    </w:lvl>
    <w:lvl w:ilvl="3" w:tplc="EADA2D0A">
      <w:start w:val="4"/>
      <w:numFmt w:val="decimal"/>
      <w:lvlText w:val="%4."/>
      <w:lvlJc w:val="left"/>
      <w:pPr>
        <w:ind w:left="2019" w:hanging="341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4598" w:hanging="360"/>
      </w:pPr>
    </w:lvl>
    <w:lvl w:ilvl="5" w:tplc="041B001B" w:tentative="1">
      <w:start w:val="1"/>
      <w:numFmt w:val="lowerRoman"/>
      <w:lvlText w:val="%6."/>
      <w:lvlJc w:val="right"/>
      <w:pPr>
        <w:ind w:left="5318" w:hanging="180"/>
      </w:pPr>
    </w:lvl>
    <w:lvl w:ilvl="6" w:tplc="041B000F" w:tentative="1">
      <w:start w:val="1"/>
      <w:numFmt w:val="decimal"/>
      <w:lvlText w:val="%7."/>
      <w:lvlJc w:val="left"/>
      <w:pPr>
        <w:ind w:left="6038" w:hanging="360"/>
      </w:pPr>
    </w:lvl>
    <w:lvl w:ilvl="7" w:tplc="041B0019" w:tentative="1">
      <w:start w:val="1"/>
      <w:numFmt w:val="lowerLetter"/>
      <w:lvlText w:val="%8."/>
      <w:lvlJc w:val="left"/>
      <w:pPr>
        <w:ind w:left="6758" w:hanging="360"/>
      </w:pPr>
    </w:lvl>
    <w:lvl w:ilvl="8" w:tplc="041B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0" w15:restartNumberingAfterBreak="0">
    <w:nsid w:val="4F1359F6"/>
    <w:multiLevelType w:val="hybridMultilevel"/>
    <w:tmpl w:val="D4E262EC"/>
    <w:lvl w:ilvl="0" w:tplc="CDC497E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678EBBA">
      <w:start w:val="1"/>
      <w:numFmt w:val="lowerLetter"/>
      <w:lvlText w:val="%2)"/>
      <w:lvlJc w:val="left"/>
      <w:pPr>
        <w:ind w:left="714" w:hanging="2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62B61"/>
    <w:multiLevelType w:val="hybridMultilevel"/>
    <w:tmpl w:val="2FD0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4EED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570B3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9F2"/>
    <w:rsid w:val="00072CED"/>
    <w:rsid w:val="00072DB1"/>
    <w:rsid w:val="00073CF7"/>
    <w:rsid w:val="00074356"/>
    <w:rsid w:val="0007727E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6E0A"/>
    <w:rsid w:val="0008765E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43B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B789E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2E3B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F1C7D"/>
    <w:rsid w:val="000F1D83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3755"/>
    <w:rsid w:val="00104D88"/>
    <w:rsid w:val="0010513D"/>
    <w:rsid w:val="00105218"/>
    <w:rsid w:val="00105EAB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0209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324"/>
    <w:rsid w:val="00136DDF"/>
    <w:rsid w:val="001402C8"/>
    <w:rsid w:val="00143D42"/>
    <w:rsid w:val="00143F94"/>
    <w:rsid w:val="001459A0"/>
    <w:rsid w:val="0015087A"/>
    <w:rsid w:val="00151508"/>
    <w:rsid w:val="00151BAF"/>
    <w:rsid w:val="00151ED2"/>
    <w:rsid w:val="00152C9D"/>
    <w:rsid w:val="00153656"/>
    <w:rsid w:val="00154E6E"/>
    <w:rsid w:val="00155D38"/>
    <w:rsid w:val="00155D90"/>
    <w:rsid w:val="00156D72"/>
    <w:rsid w:val="001607DB"/>
    <w:rsid w:val="00161BF1"/>
    <w:rsid w:val="00164617"/>
    <w:rsid w:val="00165B95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86510"/>
    <w:rsid w:val="00187DC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60A"/>
    <w:rsid w:val="001C6EE2"/>
    <w:rsid w:val="001C70B3"/>
    <w:rsid w:val="001D04BB"/>
    <w:rsid w:val="001D0DC7"/>
    <w:rsid w:val="001D1FCE"/>
    <w:rsid w:val="001D2B88"/>
    <w:rsid w:val="001D4193"/>
    <w:rsid w:val="001D430F"/>
    <w:rsid w:val="001D4DC6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50B"/>
    <w:rsid w:val="001E2B0B"/>
    <w:rsid w:val="001E3461"/>
    <w:rsid w:val="001E3900"/>
    <w:rsid w:val="001E39CB"/>
    <w:rsid w:val="001E54E9"/>
    <w:rsid w:val="001E5CC8"/>
    <w:rsid w:val="001E5D5A"/>
    <w:rsid w:val="001E6F94"/>
    <w:rsid w:val="001F0233"/>
    <w:rsid w:val="001F049C"/>
    <w:rsid w:val="001F07AF"/>
    <w:rsid w:val="001F18BC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146C"/>
    <w:rsid w:val="002028C4"/>
    <w:rsid w:val="0020313D"/>
    <w:rsid w:val="00203175"/>
    <w:rsid w:val="00203A0D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353B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1FCA"/>
    <w:rsid w:val="00253A18"/>
    <w:rsid w:val="0025401D"/>
    <w:rsid w:val="00254531"/>
    <w:rsid w:val="00254599"/>
    <w:rsid w:val="002566D0"/>
    <w:rsid w:val="00256D76"/>
    <w:rsid w:val="0025705D"/>
    <w:rsid w:val="00257072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681"/>
    <w:rsid w:val="00282792"/>
    <w:rsid w:val="00282A81"/>
    <w:rsid w:val="00282B84"/>
    <w:rsid w:val="00283A4A"/>
    <w:rsid w:val="0028440C"/>
    <w:rsid w:val="00284425"/>
    <w:rsid w:val="00284C75"/>
    <w:rsid w:val="0028651B"/>
    <w:rsid w:val="002869A8"/>
    <w:rsid w:val="002901F3"/>
    <w:rsid w:val="00291842"/>
    <w:rsid w:val="00292614"/>
    <w:rsid w:val="002938EB"/>
    <w:rsid w:val="00293B1A"/>
    <w:rsid w:val="00295C61"/>
    <w:rsid w:val="00297A41"/>
    <w:rsid w:val="002A00FC"/>
    <w:rsid w:val="002A10F3"/>
    <w:rsid w:val="002A24A6"/>
    <w:rsid w:val="002A366F"/>
    <w:rsid w:val="002A5B47"/>
    <w:rsid w:val="002A5C2F"/>
    <w:rsid w:val="002A61A7"/>
    <w:rsid w:val="002A62F5"/>
    <w:rsid w:val="002A680E"/>
    <w:rsid w:val="002B1408"/>
    <w:rsid w:val="002B1D87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2B27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05E0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6FBF"/>
    <w:rsid w:val="00307CA3"/>
    <w:rsid w:val="003106B2"/>
    <w:rsid w:val="00311A63"/>
    <w:rsid w:val="00312323"/>
    <w:rsid w:val="00313072"/>
    <w:rsid w:val="003133EF"/>
    <w:rsid w:val="00314254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11C1"/>
    <w:rsid w:val="003624FF"/>
    <w:rsid w:val="003629A6"/>
    <w:rsid w:val="00364A7C"/>
    <w:rsid w:val="00365852"/>
    <w:rsid w:val="003659F1"/>
    <w:rsid w:val="003665E9"/>
    <w:rsid w:val="00366825"/>
    <w:rsid w:val="003669D5"/>
    <w:rsid w:val="00370148"/>
    <w:rsid w:val="0037189C"/>
    <w:rsid w:val="00371B16"/>
    <w:rsid w:val="0037206A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589B"/>
    <w:rsid w:val="003858A0"/>
    <w:rsid w:val="0038595D"/>
    <w:rsid w:val="00386BED"/>
    <w:rsid w:val="003878F4"/>
    <w:rsid w:val="00390728"/>
    <w:rsid w:val="0039074B"/>
    <w:rsid w:val="00392306"/>
    <w:rsid w:val="003928E6"/>
    <w:rsid w:val="0039353D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421E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96B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17E11"/>
    <w:rsid w:val="00421B16"/>
    <w:rsid w:val="00422412"/>
    <w:rsid w:val="004225D3"/>
    <w:rsid w:val="00424DF4"/>
    <w:rsid w:val="00425470"/>
    <w:rsid w:val="00425A38"/>
    <w:rsid w:val="00426709"/>
    <w:rsid w:val="00426F8B"/>
    <w:rsid w:val="004275B7"/>
    <w:rsid w:val="00430541"/>
    <w:rsid w:val="00430668"/>
    <w:rsid w:val="0043276E"/>
    <w:rsid w:val="004328DB"/>
    <w:rsid w:val="00434C54"/>
    <w:rsid w:val="0044080B"/>
    <w:rsid w:val="00441068"/>
    <w:rsid w:val="00441998"/>
    <w:rsid w:val="004420D9"/>
    <w:rsid w:val="00442CB9"/>
    <w:rsid w:val="004430CA"/>
    <w:rsid w:val="00443434"/>
    <w:rsid w:val="0044372E"/>
    <w:rsid w:val="004452F3"/>
    <w:rsid w:val="00445E1C"/>
    <w:rsid w:val="004502AC"/>
    <w:rsid w:val="00450BC4"/>
    <w:rsid w:val="00451540"/>
    <w:rsid w:val="004515DD"/>
    <w:rsid w:val="004529F4"/>
    <w:rsid w:val="00452BA8"/>
    <w:rsid w:val="00452DFE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67A1D"/>
    <w:rsid w:val="00471ED4"/>
    <w:rsid w:val="00471F23"/>
    <w:rsid w:val="0047212E"/>
    <w:rsid w:val="00472CFC"/>
    <w:rsid w:val="0047382B"/>
    <w:rsid w:val="0047387E"/>
    <w:rsid w:val="00474252"/>
    <w:rsid w:val="004755C4"/>
    <w:rsid w:val="0048174B"/>
    <w:rsid w:val="00481E91"/>
    <w:rsid w:val="00482903"/>
    <w:rsid w:val="00483C98"/>
    <w:rsid w:val="00485FF7"/>
    <w:rsid w:val="00486F1F"/>
    <w:rsid w:val="004876EC"/>
    <w:rsid w:val="00487770"/>
    <w:rsid w:val="004901CA"/>
    <w:rsid w:val="0049094B"/>
    <w:rsid w:val="00490C9D"/>
    <w:rsid w:val="00490D62"/>
    <w:rsid w:val="00491F25"/>
    <w:rsid w:val="00492399"/>
    <w:rsid w:val="00494528"/>
    <w:rsid w:val="004953D5"/>
    <w:rsid w:val="00496C4A"/>
    <w:rsid w:val="004A0232"/>
    <w:rsid w:val="004A0291"/>
    <w:rsid w:val="004A1F43"/>
    <w:rsid w:val="004A2583"/>
    <w:rsid w:val="004A35A0"/>
    <w:rsid w:val="004A422A"/>
    <w:rsid w:val="004A4DD8"/>
    <w:rsid w:val="004A521E"/>
    <w:rsid w:val="004A5AB3"/>
    <w:rsid w:val="004A6599"/>
    <w:rsid w:val="004A66CB"/>
    <w:rsid w:val="004A68A1"/>
    <w:rsid w:val="004A6E55"/>
    <w:rsid w:val="004A7210"/>
    <w:rsid w:val="004A7586"/>
    <w:rsid w:val="004B1993"/>
    <w:rsid w:val="004B1C3B"/>
    <w:rsid w:val="004B1C62"/>
    <w:rsid w:val="004B46FD"/>
    <w:rsid w:val="004B50DB"/>
    <w:rsid w:val="004B52E5"/>
    <w:rsid w:val="004B5411"/>
    <w:rsid w:val="004B596C"/>
    <w:rsid w:val="004B5B8C"/>
    <w:rsid w:val="004B7EA9"/>
    <w:rsid w:val="004C02DF"/>
    <w:rsid w:val="004C0CA1"/>
    <w:rsid w:val="004C1184"/>
    <w:rsid w:val="004C1350"/>
    <w:rsid w:val="004C1CD2"/>
    <w:rsid w:val="004C3475"/>
    <w:rsid w:val="004C3C29"/>
    <w:rsid w:val="004C3FE3"/>
    <w:rsid w:val="004C49F9"/>
    <w:rsid w:val="004C532D"/>
    <w:rsid w:val="004C71E8"/>
    <w:rsid w:val="004C769B"/>
    <w:rsid w:val="004C7886"/>
    <w:rsid w:val="004D06B4"/>
    <w:rsid w:val="004D10AF"/>
    <w:rsid w:val="004D11B7"/>
    <w:rsid w:val="004D2383"/>
    <w:rsid w:val="004D2F98"/>
    <w:rsid w:val="004D364E"/>
    <w:rsid w:val="004D48E3"/>
    <w:rsid w:val="004D597F"/>
    <w:rsid w:val="004D61A8"/>
    <w:rsid w:val="004D61B8"/>
    <w:rsid w:val="004E0522"/>
    <w:rsid w:val="004E374C"/>
    <w:rsid w:val="004E3CB2"/>
    <w:rsid w:val="004E44B9"/>
    <w:rsid w:val="004E4DA5"/>
    <w:rsid w:val="004E551C"/>
    <w:rsid w:val="004E754F"/>
    <w:rsid w:val="004F1761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639"/>
    <w:rsid w:val="0050487B"/>
    <w:rsid w:val="00504D01"/>
    <w:rsid w:val="00505161"/>
    <w:rsid w:val="00506D2E"/>
    <w:rsid w:val="0050737C"/>
    <w:rsid w:val="005124D2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BD7"/>
    <w:rsid w:val="00535273"/>
    <w:rsid w:val="00535C9E"/>
    <w:rsid w:val="00535EA4"/>
    <w:rsid w:val="005362B6"/>
    <w:rsid w:val="00537E4E"/>
    <w:rsid w:val="00541785"/>
    <w:rsid w:val="00541918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574F7"/>
    <w:rsid w:val="00561EEA"/>
    <w:rsid w:val="00562044"/>
    <w:rsid w:val="0056385A"/>
    <w:rsid w:val="00563EBF"/>
    <w:rsid w:val="00564119"/>
    <w:rsid w:val="005656AE"/>
    <w:rsid w:val="00565A91"/>
    <w:rsid w:val="00566F40"/>
    <w:rsid w:val="00567FD9"/>
    <w:rsid w:val="0057138E"/>
    <w:rsid w:val="00571F4D"/>
    <w:rsid w:val="00572DD3"/>
    <w:rsid w:val="00573888"/>
    <w:rsid w:val="00576878"/>
    <w:rsid w:val="005768BC"/>
    <w:rsid w:val="00577D54"/>
    <w:rsid w:val="00577EFD"/>
    <w:rsid w:val="00580845"/>
    <w:rsid w:val="00580928"/>
    <w:rsid w:val="005820E4"/>
    <w:rsid w:val="00585CB5"/>
    <w:rsid w:val="00585E7A"/>
    <w:rsid w:val="00587CE8"/>
    <w:rsid w:val="00587EF2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0F9F"/>
    <w:rsid w:val="005B1864"/>
    <w:rsid w:val="005B2432"/>
    <w:rsid w:val="005B3298"/>
    <w:rsid w:val="005B46E9"/>
    <w:rsid w:val="005B4A4E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597"/>
    <w:rsid w:val="005D2ABA"/>
    <w:rsid w:val="005D5567"/>
    <w:rsid w:val="005D5E2C"/>
    <w:rsid w:val="005D5F8C"/>
    <w:rsid w:val="005D7A0D"/>
    <w:rsid w:val="005E02DB"/>
    <w:rsid w:val="005E0304"/>
    <w:rsid w:val="005E105A"/>
    <w:rsid w:val="005E1073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2323"/>
    <w:rsid w:val="006142DD"/>
    <w:rsid w:val="00614443"/>
    <w:rsid w:val="00616705"/>
    <w:rsid w:val="00620562"/>
    <w:rsid w:val="00621056"/>
    <w:rsid w:val="00622CEA"/>
    <w:rsid w:val="00623ECC"/>
    <w:rsid w:val="006252F5"/>
    <w:rsid w:val="00626240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1D47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52E"/>
    <w:rsid w:val="00660A2B"/>
    <w:rsid w:val="00660D94"/>
    <w:rsid w:val="00661C32"/>
    <w:rsid w:val="00662544"/>
    <w:rsid w:val="00662DE7"/>
    <w:rsid w:val="00662FF9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0948"/>
    <w:rsid w:val="00681943"/>
    <w:rsid w:val="006844CF"/>
    <w:rsid w:val="00684956"/>
    <w:rsid w:val="006850A6"/>
    <w:rsid w:val="00685952"/>
    <w:rsid w:val="0069023E"/>
    <w:rsid w:val="00690249"/>
    <w:rsid w:val="00693620"/>
    <w:rsid w:val="00693F26"/>
    <w:rsid w:val="00694216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1AF"/>
    <w:rsid w:val="006A53E9"/>
    <w:rsid w:val="006A65F1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6FF"/>
    <w:rsid w:val="006C2C33"/>
    <w:rsid w:val="006C4856"/>
    <w:rsid w:val="006C4C9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2C0A"/>
    <w:rsid w:val="006F45DC"/>
    <w:rsid w:val="006F4AA9"/>
    <w:rsid w:val="006F4EED"/>
    <w:rsid w:val="006F5714"/>
    <w:rsid w:val="006F610C"/>
    <w:rsid w:val="006F6609"/>
    <w:rsid w:val="006F6E0A"/>
    <w:rsid w:val="006F6EB8"/>
    <w:rsid w:val="007003D8"/>
    <w:rsid w:val="007012B6"/>
    <w:rsid w:val="00701339"/>
    <w:rsid w:val="00702A6B"/>
    <w:rsid w:val="00702C99"/>
    <w:rsid w:val="007043D8"/>
    <w:rsid w:val="00704F0B"/>
    <w:rsid w:val="00706839"/>
    <w:rsid w:val="007074AA"/>
    <w:rsid w:val="0071341A"/>
    <w:rsid w:val="00714948"/>
    <w:rsid w:val="0071628D"/>
    <w:rsid w:val="00716967"/>
    <w:rsid w:val="00720BB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3D17"/>
    <w:rsid w:val="0075406C"/>
    <w:rsid w:val="00754EEF"/>
    <w:rsid w:val="00754F46"/>
    <w:rsid w:val="00755078"/>
    <w:rsid w:val="007550A3"/>
    <w:rsid w:val="00755B36"/>
    <w:rsid w:val="00756180"/>
    <w:rsid w:val="00756DED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4913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684B"/>
    <w:rsid w:val="0079777F"/>
    <w:rsid w:val="00797A62"/>
    <w:rsid w:val="007A088E"/>
    <w:rsid w:val="007A0DA4"/>
    <w:rsid w:val="007A3CB3"/>
    <w:rsid w:val="007A5EE0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6B9C"/>
    <w:rsid w:val="007B7DB3"/>
    <w:rsid w:val="007C1DEA"/>
    <w:rsid w:val="007C2613"/>
    <w:rsid w:val="007C4190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D2C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1B66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1494"/>
    <w:rsid w:val="008325D4"/>
    <w:rsid w:val="00833C0E"/>
    <w:rsid w:val="008348CD"/>
    <w:rsid w:val="008348FF"/>
    <w:rsid w:val="00837083"/>
    <w:rsid w:val="00837C71"/>
    <w:rsid w:val="00837F5A"/>
    <w:rsid w:val="00840537"/>
    <w:rsid w:val="00841F9D"/>
    <w:rsid w:val="008423F4"/>
    <w:rsid w:val="0084278B"/>
    <w:rsid w:val="00843550"/>
    <w:rsid w:val="00844B7A"/>
    <w:rsid w:val="00845418"/>
    <w:rsid w:val="008461BC"/>
    <w:rsid w:val="008476F7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2B0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5453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611"/>
    <w:rsid w:val="008A27B6"/>
    <w:rsid w:val="008A3D36"/>
    <w:rsid w:val="008A43BC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984"/>
    <w:rsid w:val="008D7B0F"/>
    <w:rsid w:val="008E08BE"/>
    <w:rsid w:val="008E0DE4"/>
    <w:rsid w:val="008E1570"/>
    <w:rsid w:val="008E1934"/>
    <w:rsid w:val="008E2F55"/>
    <w:rsid w:val="008E7242"/>
    <w:rsid w:val="008F03CA"/>
    <w:rsid w:val="008F1946"/>
    <w:rsid w:val="008F19BC"/>
    <w:rsid w:val="008F2145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616B"/>
    <w:rsid w:val="009075DD"/>
    <w:rsid w:val="00907AD7"/>
    <w:rsid w:val="00907BDB"/>
    <w:rsid w:val="009124AE"/>
    <w:rsid w:val="009127D5"/>
    <w:rsid w:val="00914DC4"/>
    <w:rsid w:val="00915831"/>
    <w:rsid w:val="00915E9E"/>
    <w:rsid w:val="009161A5"/>
    <w:rsid w:val="009164E0"/>
    <w:rsid w:val="00920AC0"/>
    <w:rsid w:val="009218B8"/>
    <w:rsid w:val="009227DE"/>
    <w:rsid w:val="0092311C"/>
    <w:rsid w:val="009240AD"/>
    <w:rsid w:val="00924DA2"/>
    <w:rsid w:val="00925A00"/>
    <w:rsid w:val="00926410"/>
    <w:rsid w:val="00927482"/>
    <w:rsid w:val="00927D3F"/>
    <w:rsid w:val="00930520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22E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4811"/>
    <w:rsid w:val="009757C0"/>
    <w:rsid w:val="00975A3D"/>
    <w:rsid w:val="009765D0"/>
    <w:rsid w:val="009800A6"/>
    <w:rsid w:val="009806BD"/>
    <w:rsid w:val="00980713"/>
    <w:rsid w:val="00980C00"/>
    <w:rsid w:val="0098247F"/>
    <w:rsid w:val="009825D2"/>
    <w:rsid w:val="009832F2"/>
    <w:rsid w:val="00983AC1"/>
    <w:rsid w:val="00985B28"/>
    <w:rsid w:val="00985EBE"/>
    <w:rsid w:val="0098731C"/>
    <w:rsid w:val="00987C8F"/>
    <w:rsid w:val="00987F51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E67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C5174"/>
    <w:rsid w:val="009C71AC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8A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367EF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869"/>
    <w:rsid w:val="00A56951"/>
    <w:rsid w:val="00A56AED"/>
    <w:rsid w:val="00A57611"/>
    <w:rsid w:val="00A57ACD"/>
    <w:rsid w:val="00A6068E"/>
    <w:rsid w:val="00A61A65"/>
    <w:rsid w:val="00A621CA"/>
    <w:rsid w:val="00A64124"/>
    <w:rsid w:val="00A6605F"/>
    <w:rsid w:val="00A70086"/>
    <w:rsid w:val="00A705C0"/>
    <w:rsid w:val="00A70C09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0B58"/>
    <w:rsid w:val="00A912B3"/>
    <w:rsid w:val="00A91539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3F7"/>
    <w:rsid w:val="00AB3664"/>
    <w:rsid w:val="00AB3FE7"/>
    <w:rsid w:val="00AB44E8"/>
    <w:rsid w:val="00AB4711"/>
    <w:rsid w:val="00AB5299"/>
    <w:rsid w:val="00AB61DD"/>
    <w:rsid w:val="00AB7A33"/>
    <w:rsid w:val="00AB7B9F"/>
    <w:rsid w:val="00AC096B"/>
    <w:rsid w:val="00AC1046"/>
    <w:rsid w:val="00AC1A73"/>
    <w:rsid w:val="00AC3703"/>
    <w:rsid w:val="00AC66D7"/>
    <w:rsid w:val="00AC69F7"/>
    <w:rsid w:val="00AC6A53"/>
    <w:rsid w:val="00AC741A"/>
    <w:rsid w:val="00AC7971"/>
    <w:rsid w:val="00AD010F"/>
    <w:rsid w:val="00AD0796"/>
    <w:rsid w:val="00AD25F7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398D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650F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0523"/>
    <w:rsid w:val="00B207C3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1F2C"/>
    <w:rsid w:val="00B3202E"/>
    <w:rsid w:val="00B32724"/>
    <w:rsid w:val="00B327DE"/>
    <w:rsid w:val="00B32D73"/>
    <w:rsid w:val="00B33278"/>
    <w:rsid w:val="00B33E66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403B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2B4F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C5CC4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7DD"/>
    <w:rsid w:val="00BE2826"/>
    <w:rsid w:val="00BE325C"/>
    <w:rsid w:val="00BE3B1C"/>
    <w:rsid w:val="00BE5C04"/>
    <w:rsid w:val="00BE6D49"/>
    <w:rsid w:val="00BF02C9"/>
    <w:rsid w:val="00BF0815"/>
    <w:rsid w:val="00BF29EE"/>
    <w:rsid w:val="00BF2DC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4F04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279"/>
    <w:rsid w:val="00C26BDA"/>
    <w:rsid w:val="00C27DB5"/>
    <w:rsid w:val="00C33056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4DC3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5799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84ED8"/>
    <w:rsid w:val="00C8597E"/>
    <w:rsid w:val="00C90FF3"/>
    <w:rsid w:val="00C9187E"/>
    <w:rsid w:val="00C921CC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18E4"/>
    <w:rsid w:val="00CC1B12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06F"/>
    <w:rsid w:val="00CD58E1"/>
    <w:rsid w:val="00CD6602"/>
    <w:rsid w:val="00CE0280"/>
    <w:rsid w:val="00CE120E"/>
    <w:rsid w:val="00CE4014"/>
    <w:rsid w:val="00CE540A"/>
    <w:rsid w:val="00CE5D81"/>
    <w:rsid w:val="00CE7C9F"/>
    <w:rsid w:val="00CF3938"/>
    <w:rsid w:val="00CF3DE6"/>
    <w:rsid w:val="00CF3DED"/>
    <w:rsid w:val="00CF56E7"/>
    <w:rsid w:val="00CF5BA5"/>
    <w:rsid w:val="00D005D6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0D2B"/>
    <w:rsid w:val="00D5176B"/>
    <w:rsid w:val="00D528B4"/>
    <w:rsid w:val="00D53C81"/>
    <w:rsid w:val="00D54FA1"/>
    <w:rsid w:val="00D568FF"/>
    <w:rsid w:val="00D56E85"/>
    <w:rsid w:val="00D571A2"/>
    <w:rsid w:val="00D607EE"/>
    <w:rsid w:val="00D62344"/>
    <w:rsid w:val="00D62EF3"/>
    <w:rsid w:val="00D63DC5"/>
    <w:rsid w:val="00D6449D"/>
    <w:rsid w:val="00D646FE"/>
    <w:rsid w:val="00D6695C"/>
    <w:rsid w:val="00D70580"/>
    <w:rsid w:val="00D711FA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275A"/>
    <w:rsid w:val="00D8462E"/>
    <w:rsid w:val="00D87ADD"/>
    <w:rsid w:val="00D902F4"/>
    <w:rsid w:val="00D9084C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5789"/>
    <w:rsid w:val="00DA6629"/>
    <w:rsid w:val="00DA6CC5"/>
    <w:rsid w:val="00DA6D6B"/>
    <w:rsid w:val="00DA7199"/>
    <w:rsid w:val="00DA74EC"/>
    <w:rsid w:val="00DA7F56"/>
    <w:rsid w:val="00DA7F6C"/>
    <w:rsid w:val="00DB0379"/>
    <w:rsid w:val="00DB0516"/>
    <w:rsid w:val="00DB168E"/>
    <w:rsid w:val="00DB21F2"/>
    <w:rsid w:val="00DB30FC"/>
    <w:rsid w:val="00DB410E"/>
    <w:rsid w:val="00DB4141"/>
    <w:rsid w:val="00DB62D5"/>
    <w:rsid w:val="00DB630A"/>
    <w:rsid w:val="00DB631A"/>
    <w:rsid w:val="00DB7805"/>
    <w:rsid w:val="00DC0511"/>
    <w:rsid w:val="00DC1724"/>
    <w:rsid w:val="00DC250A"/>
    <w:rsid w:val="00DC2776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2F9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1CEE"/>
    <w:rsid w:val="00E1227C"/>
    <w:rsid w:val="00E13CBD"/>
    <w:rsid w:val="00E141DB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8B3"/>
    <w:rsid w:val="00E36E6B"/>
    <w:rsid w:val="00E37C30"/>
    <w:rsid w:val="00E4048F"/>
    <w:rsid w:val="00E411D2"/>
    <w:rsid w:val="00E42A5B"/>
    <w:rsid w:val="00E42BAE"/>
    <w:rsid w:val="00E442EA"/>
    <w:rsid w:val="00E45A21"/>
    <w:rsid w:val="00E46EFF"/>
    <w:rsid w:val="00E4769E"/>
    <w:rsid w:val="00E47941"/>
    <w:rsid w:val="00E501C7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5D5D"/>
    <w:rsid w:val="00E57051"/>
    <w:rsid w:val="00E573F1"/>
    <w:rsid w:val="00E57676"/>
    <w:rsid w:val="00E57D51"/>
    <w:rsid w:val="00E60F3F"/>
    <w:rsid w:val="00E61CE6"/>
    <w:rsid w:val="00E65471"/>
    <w:rsid w:val="00E70007"/>
    <w:rsid w:val="00E70DCA"/>
    <w:rsid w:val="00E73815"/>
    <w:rsid w:val="00E73AF7"/>
    <w:rsid w:val="00E75CB5"/>
    <w:rsid w:val="00E75DA0"/>
    <w:rsid w:val="00E76616"/>
    <w:rsid w:val="00E76DB2"/>
    <w:rsid w:val="00E76ECB"/>
    <w:rsid w:val="00E822F9"/>
    <w:rsid w:val="00E82B34"/>
    <w:rsid w:val="00E84697"/>
    <w:rsid w:val="00E864A6"/>
    <w:rsid w:val="00E87BCF"/>
    <w:rsid w:val="00E9108A"/>
    <w:rsid w:val="00E9134D"/>
    <w:rsid w:val="00E92890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511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076"/>
    <w:rsid w:val="00ED3145"/>
    <w:rsid w:val="00ED327D"/>
    <w:rsid w:val="00ED3B00"/>
    <w:rsid w:val="00ED3DEC"/>
    <w:rsid w:val="00ED41D9"/>
    <w:rsid w:val="00ED43F6"/>
    <w:rsid w:val="00ED5D1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568E"/>
    <w:rsid w:val="00F173EF"/>
    <w:rsid w:val="00F17A12"/>
    <w:rsid w:val="00F221C9"/>
    <w:rsid w:val="00F225E7"/>
    <w:rsid w:val="00F236BB"/>
    <w:rsid w:val="00F23B3D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391A"/>
    <w:rsid w:val="00F361B1"/>
    <w:rsid w:val="00F3760E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49DB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2D7F"/>
    <w:rsid w:val="00F64EF7"/>
    <w:rsid w:val="00F6677C"/>
    <w:rsid w:val="00F66A07"/>
    <w:rsid w:val="00F66D6B"/>
    <w:rsid w:val="00F66F12"/>
    <w:rsid w:val="00F66F1B"/>
    <w:rsid w:val="00F672C9"/>
    <w:rsid w:val="00F708D3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F9"/>
    <w:rsid w:val="00F93B6C"/>
    <w:rsid w:val="00F97933"/>
    <w:rsid w:val="00F97DF5"/>
    <w:rsid w:val="00F97F83"/>
    <w:rsid w:val="00FA007F"/>
    <w:rsid w:val="00FA0A1C"/>
    <w:rsid w:val="00FA2ECB"/>
    <w:rsid w:val="00FA40DF"/>
    <w:rsid w:val="00FA554D"/>
    <w:rsid w:val="00FA5A78"/>
    <w:rsid w:val="00FA5E0E"/>
    <w:rsid w:val="00FA6162"/>
    <w:rsid w:val="00FA705C"/>
    <w:rsid w:val="00FA76F0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369B"/>
    <w:rsid w:val="00FD4785"/>
    <w:rsid w:val="00FD4974"/>
    <w:rsid w:val="00FD4C09"/>
    <w:rsid w:val="00FD53F7"/>
    <w:rsid w:val="00FD64E1"/>
    <w:rsid w:val="00FD6BDC"/>
    <w:rsid w:val="00FD7B79"/>
    <w:rsid w:val="00FE00C7"/>
    <w:rsid w:val="00FE04B3"/>
    <w:rsid w:val="00FE04F2"/>
    <w:rsid w:val="00FE11B3"/>
    <w:rsid w:val="00FE3DC7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498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FF91"/>
  <w15:docId w15:val="{35A2EA38-73CD-4682-B330-DDFB9C2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D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06BD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06BD"/>
    <w:rPr>
      <w:rFonts w:ascii="Calibri" w:hAnsi="Calibri" w:cs="Calibri"/>
      <w:lang w:eastAsia="sk-SK"/>
    </w:rPr>
  </w:style>
  <w:style w:type="character" w:customStyle="1" w:styleId="apple-converted-space">
    <w:name w:val="apple-converted-space"/>
    <w:basedOn w:val="Predvolenpsmoodseku"/>
    <w:rsid w:val="00E45A21"/>
  </w:style>
  <w:style w:type="paragraph" w:styleId="Revzia">
    <w:name w:val="Revision"/>
    <w:hidden/>
    <w:uiPriority w:val="99"/>
    <w:semiHidden/>
    <w:rsid w:val="00186510"/>
    <w:pPr>
      <w:spacing w:after="0" w:line="240" w:lineRule="auto"/>
    </w:pPr>
  </w:style>
  <w:style w:type="paragraph" w:customStyle="1" w:styleId="Default">
    <w:name w:val="Default"/>
    <w:rsid w:val="00753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riadkovania1">
    <w:name w:val="Bez riadkovania1"/>
    <w:rsid w:val="00F97933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1D83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D798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D005D6"/>
    <w:pPr>
      <w:spacing w:after="0" w:line="240" w:lineRule="auto"/>
      <w:ind w:left="720"/>
      <w:contextualSpacing/>
    </w:pPr>
    <w:rPr>
      <w:sz w:val="24"/>
    </w:rPr>
  </w:style>
  <w:style w:type="paragraph" w:styleId="Normlnywebov">
    <w:name w:val="Normal (Web)"/>
    <w:basedOn w:val="Normlny"/>
    <w:uiPriority w:val="99"/>
    <w:semiHidden/>
    <w:unhideWhenUsed/>
    <w:rsid w:val="009C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C7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uzana.schalekova\AppData\Local\Microsoft\Windows\INetCache\Content.Outlook\MKOBIN6A\www.darca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meszarosova@nadaciaponti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daciapontis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nadaciapontis.sk/projekty/fond-sk-nic/vyzv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7028-6F28-4F2F-AC43-BB2B191A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Gembicka</dc:creator>
  <cp:lastModifiedBy>Zuzana Schalekova</cp:lastModifiedBy>
  <cp:revision>7</cp:revision>
  <cp:lastPrinted>2017-09-28T12:22:00Z</cp:lastPrinted>
  <dcterms:created xsi:type="dcterms:W3CDTF">2019-09-27T12:01:00Z</dcterms:created>
  <dcterms:modified xsi:type="dcterms:W3CDTF">2019-09-30T12:05:00Z</dcterms:modified>
</cp:coreProperties>
</file>