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5D821" w14:textId="77777777" w:rsidR="004D10AF" w:rsidRDefault="004D10AF" w:rsidP="004D10AF">
      <w:pPr>
        <w:pStyle w:val="Bezriadkovania"/>
        <w:jc w:val="both"/>
        <w:rPr>
          <w:rFonts w:cs="Arial"/>
          <w:b/>
          <w:sz w:val="24"/>
          <w:szCs w:val="24"/>
          <w:shd w:val="clear" w:color="auto" w:fill="FFFFFF"/>
        </w:rPr>
      </w:pPr>
    </w:p>
    <w:p w14:paraId="3AF14660" w14:textId="77777777" w:rsidR="006A26F9" w:rsidRDefault="006A26F9" w:rsidP="00F845A2">
      <w:pPr>
        <w:pStyle w:val="Bezriadkovania"/>
        <w:jc w:val="both"/>
        <w:rPr>
          <w:b/>
          <w:color w:val="C00000"/>
          <w:sz w:val="32"/>
        </w:rPr>
      </w:pPr>
    </w:p>
    <w:p w14:paraId="5525A94A" w14:textId="32675FBB" w:rsidR="00344B6B" w:rsidRDefault="002521A1" w:rsidP="004D35A4">
      <w:pPr>
        <w:pStyle w:val="Bezriadkovania"/>
        <w:rPr>
          <w:b/>
          <w:color w:val="C00000"/>
          <w:sz w:val="32"/>
        </w:rPr>
      </w:pPr>
      <w:r>
        <w:rPr>
          <w:b/>
          <w:color w:val="C00000"/>
          <w:sz w:val="32"/>
        </w:rPr>
        <w:t>Známe osobnosti si sadnú za volant vianočného taxíka</w:t>
      </w:r>
    </w:p>
    <w:p w14:paraId="20DC629D" w14:textId="77777777" w:rsidR="002521A1" w:rsidRDefault="002521A1" w:rsidP="004D35A4">
      <w:pPr>
        <w:pStyle w:val="Bezriadkovania"/>
        <w:rPr>
          <w:b/>
          <w:color w:val="C00000"/>
          <w:sz w:val="32"/>
        </w:rPr>
      </w:pPr>
    </w:p>
    <w:p w14:paraId="41BFD5A3" w14:textId="77777777" w:rsidR="00344B6B" w:rsidRPr="00272F8B" w:rsidRDefault="002521A1" w:rsidP="004D35A4">
      <w:pPr>
        <w:pStyle w:val="Bezriadkovania"/>
        <w:rPr>
          <w:b/>
          <w:color w:val="C00000"/>
          <w:sz w:val="28"/>
        </w:rPr>
      </w:pPr>
      <w:r>
        <w:rPr>
          <w:b/>
          <w:color w:val="C00000"/>
          <w:sz w:val="28"/>
        </w:rPr>
        <w:t>Bratislavčania jazdou prispejú na dobrú vec</w:t>
      </w:r>
    </w:p>
    <w:p w14:paraId="77739552" w14:textId="77777777" w:rsidR="00F845A2" w:rsidRPr="00256EB4" w:rsidRDefault="00F845A2" w:rsidP="00F845A2">
      <w:pPr>
        <w:pStyle w:val="Bezriadkovania"/>
        <w:jc w:val="both"/>
        <w:rPr>
          <w:b/>
          <w:color w:val="C00000"/>
          <w:sz w:val="32"/>
        </w:rPr>
      </w:pPr>
    </w:p>
    <w:p w14:paraId="28345317" w14:textId="0AC4278F" w:rsidR="00D15E47" w:rsidRDefault="00DE4F1F" w:rsidP="001229DD">
      <w:pPr>
        <w:pStyle w:val="Bezriadkovania"/>
        <w:rPr>
          <w:b/>
        </w:rPr>
      </w:pPr>
      <w:r>
        <w:t xml:space="preserve">Bratislava, </w:t>
      </w:r>
      <w:r w:rsidR="003153EC">
        <w:t>5</w:t>
      </w:r>
      <w:r>
        <w:t>. decembra 2019</w:t>
      </w:r>
      <w:r w:rsidR="006A26F9" w:rsidRPr="003950CA">
        <w:rPr>
          <w:b/>
        </w:rPr>
        <w:t xml:space="preserve"> </w:t>
      </w:r>
      <w:r w:rsidR="006A26F9" w:rsidRPr="004673D2">
        <w:t>–</w:t>
      </w:r>
      <w:r w:rsidR="006A26F9" w:rsidRPr="003950CA">
        <w:rPr>
          <w:b/>
        </w:rPr>
        <w:t xml:space="preserve"> </w:t>
      </w:r>
      <w:r>
        <w:rPr>
          <w:b/>
        </w:rPr>
        <w:t xml:space="preserve">Už </w:t>
      </w:r>
      <w:r w:rsidR="002521A1">
        <w:rPr>
          <w:b/>
        </w:rPr>
        <w:t>dnes, 5. decembra, začína v uliciach Bratislavy premávať špeciálny vianočný taxík,</w:t>
      </w:r>
      <w:r w:rsidR="002521A1" w:rsidRPr="002521A1">
        <w:rPr>
          <w:color w:val="333333"/>
          <w:sz w:val="27"/>
          <w:szCs w:val="27"/>
          <w:shd w:val="clear" w:color="auto" w:fill="FFFFFF"/>
        </w:rPr>
        <w:t xml:space="preserve"> </w:t>
      </w:r>
      <w:r w:rsidR="003153EC">
        <w:rPr>
          <w:b/>
        </w:rPr>
        <w:t>za ktorým stojí</w:t>
      </w:r>
      <w:r w:rsidR="002521A1" w:rsidRPr="002521A1">
        <w:rPr>
          <w:b/>
        </w:rPr>
        <w:t xml:space="preserve"> Nadáci</w:t>
      </w:r>
      <w:r w:rsidR="003153EC">
        <w:rPr>
          <w:b/>
        </w:rPr>
        <w:t>a</w:t>
      </w:r>
      <w:r w:rsidR="002521A1" w:rsidRPr="002521A1">
        <w:rPr>
          <w:b/>
        </w:rPr>
        <w:t xml:space="preserve"> </w:t>
      </w:r>
      <w:proofErr w:type="spellStart"/>
      <w:r w:rsidR="002521A1" w:rsidRPr="002521A1">
        <w:rPr>
          <w:b/>
        </w:rPr>
        <w:t>Pontis</w:t>
      </w:r>
      <w:proofErr w:type="spellEnd"/>
      <w:r w:rsidR="002521A1">
        <w:rPr>
          <w:b/>
        </w:rPr>
        <w:t xml:space="preserve">. </w:t>
      </w:r>
      <w:r w:rsidR="00D15E47">
        <w:rPr>
          <w:b/>
        </w:rPr>
        <w:t xml:space="preserve">Bratislavčanov, ktorí si taxík privolajú </w:t>
      </w:r>
      <w:r w:rsidR="00D15E47" w:rsidRPr="00D15E47">
        <w:rPr>
          <w:b/>
        </w:rPr>
        <w:t>cez</w:t>
      </w:r>
      <w:r w:rsidR="00D15E47">
        <w:rPr>
          <w:b/>
        </w:rPr>
        <w:t xml:space="preserve"> aplikáciu HOPIN, </w:t>
      </w:r>
      <w:r w:rsidR="00D15E47" w:rsidRPr="00D15E47">
        <w:rPr>
          <w:b/>
        </w:rPr>
        <w:t xml:space="preserve">bude </w:t>
      </w:r>
      <w:r w:rsidR="00D15E47">
        <w:rPr>
          <w:b/>
        </w:rPr>
        <w:t xml:space="preserve">za volantom čakať </w:t>
      </w:r>
      <w:r w:rsidR="003153EC">
        <w:rPr>
          <w:b/>
        </w:rPr>
        <w:t xml:space="preserve">napríklad </w:t>
      </w:r>
      <w:r w:rsidR="00D15E47">
        <w:rPr>
          <w:b/>
        </w:rPr>
        <w:t xml:space="preserve">Zuzana Vačková, </w:t>
      </w:r>
      <w:r w:rsidR="001C4B64">
        <w:rPr>
          <w:b/>
        </w:rPr>
        <w:t>Milan „</w:t>
      </w:r>
      <w:r w:rsidR="000B5C73">
        <w:rPr>
          <w:b/>
        </w:rPr>
        <w:t>Junior</w:t>
      </w:r>
      <w:r w:rsidR="001C4B64">
        <w:rPr>
          <w:b/>
        </w:rPr>
        <w:t xml:space="preserve">“ </w:t>
      </w:r>
      <w:proofErr w:type="spellStart"/>
      <w:r w:rsidR="001C4B64">
        <w:rPr>
          <w:b/>
        </w:rPr>
        <w:t>Zimnýkoval</w:t>
      </w:r>
      <w:proofErr w:type="spellEnd"/>
      <w:r w:rsidR="000B5C73">
        <w:rPr>
          <w:b/>
        </w:rPr>
        <w:t xml:space="preserve">, Táňa </w:t>
      </w:r>
      <w:proofErr w:type="spellStart"/>
      <w:r w:rsidR="000B5C73">
        <w:rPr>
          <w:b/>
        </w:rPr>
        <w:t>Pauhofová</w:t>
      </w:r>
      <w:proofErr w:type="spellEnd"/>
      <w:r w:rsidR="000B5C73">
        <w:rPr>
          <w:b/>
        </w:rPr>
        <w:t xml:space="preserve">, Veronika </w:t>
      </w:r>
      <w:proofErr w:type="spellStart"/>
      <w:r w:rsidR="000B5C73">
        <w:rPr>
          <w:b/>
        </w:rPr>
        <w:t>Cifrová</w:t>
      </w:r>
      <w:proofErr w:type="spellEnd"/>
      <w:r w:rsidR="000B5C73">
        <w:rPr>
          <w:b/>
        </w:rPr>
        <w:t xml:space="preserve"> </w:t>
      </w:r>
      <w:proofErr w:type="spellStart"/>
      <w:r w:rsidR="000B5C73">
        <w:rPr>
          <w:b/>
        </w:rPr>
        <w:t>Ostrihoňová</w:t>
      </w:r>
      <w:proofErr w:type="spellEnd"/>
      <w:r w:rsidR="003153EC">
        <w:rPr>
          <w:b/>
        </w:rPr>
        <w:t>, Braňo Deák</w:t>
      </w:r>
      <w:r w:rsidR="000B5C73">
        <w:rPr>
          <w:b/>
        </w:rPr>
        <w:t xml:space="preserve"> a ďalšie známe osobnosti. Dobrovoľný príspevok za jazdu</w:t>
      </w:r>
      <w:r w:rsidR="0027566B">
        <w:rPr>
          <w:b/>
        </w:rPr>
        <w:t xml:space="preserve"> poputuje projektom na DobraKrajina.sk, </w:t>
      </w:r>
      <w:r w:rsidR="001229DD" w:rsidRPr="001229DD">
        <w:rPr>
          <w:b/>
        </w:rPr>
        <w:t xml:space="preserve">ktoré </w:t>
      </w:r>
      <w:r w:rsidR="001229DD">
        <w:rPr>
          <w:b/>
        </w:rPr>
        <w:t xml:space="preserve">sa snažia meniť Slovensko k lepšiemu. </w:t>
      </w:r>
    </w:p>
    <w:p w14:paraId="7A646D32" w14:textId="77777777" w:rsidR="000B5C73" w:rsidRDefault="000B5C73" w:rsidP="000B5C73">
      <w:pPr>
        <w:pStyle w:val="Bezriadkovania"/>
        <w:rPr>
          <w:b/>
        </w:rPr>
      </w:pPr>
    </w:p>
    <w:p w14:paraId="79BE212E" w14:textId="63C792E1" w:rsidR="0012643C" w:rsidRDefault="004D108A" w:rsidP="00AF1176">
      <w:pPr>
        <w:pStyle w:val="Bezriadkovania"/>
      </w:pPr>
      <w:r w:rsidRPr="004D108A">
        <w:t>Vianočný taxík</w:t>
      </w:r>
      <w:r>
        <w:t xml:space="preserve"> bude</w:t>
      </w:r>
      <w:r w:rsidR="009446E6">
        <w:t xml:space="preserve"> už po druhý</w:t>
      </w:r>
      <w:r w:rsidR="003153EC">
        <w:t xml:space="preserve"> raz</w:t>
      </w:r>
      <w:r>
        <w:t xml:space="preserve"> premávať v bratislavských uliciach od 5. až do 18. decembra. Vo vybraných dňoch a časoch v ňom bud</w:t>
      </w:r>
      <w:r w:rsidR="0012643C">
        <w:t>e</w:t>
      </w:r>
      <w:r>
        <w:t xml:space="preserve"> </w:t>
      </w:r>
      <w:r w:rsidR="0012643C">
        <w:t xml:space="preserve">robiť taxikárov </w:t>
      </w:r>
      <w:r w:rsidR="009446E6">
        <w:t>8</w:t>
      </w:r>
      <w:r w:rsidR="0012643C">
        <w:t xml:space="preserve"> známych osobností – moderátorka Veronika </w:t>
      </w:r>
      <w:proofErr w:type="spellStart"/>
      <w:r w:rsidR="0012643C">
        <w:t>Cifrová</w:t>
      </w:r>
      <w:proofErr w:type="spellEnd"/>
      <w:r w:rsidR="0012643C">
        <w:t xml:space="preserve"> </w:t>
      </w:r>
      <w:proofErr w:type="spellStart"/>
      <w:r w:rsidR="0012643C">
        <w:t>Ostrihoňová</w:t>
      </w:r>
      <w:proofErr w:type="spellEnd"/>
      <w:r w:rsidR="0012643C">
        <w:t xml:space="preserve">, herečka Zuzana Vačková, moderátor Matúš </w:t>
      </w:r>
      <w:proofErr w:type="spellStart"/>
      <w:r w:rsidR="0012643C">
        <w:t>Krnčok</w:t>
      </w:r>
      <w:proofErr w:type="spellEnd"/>
      <w:r w:rsidR="0012643C">
        <w:t xml:space="preserve">, komik Stano </w:t>
      </w:r>
      <w:proofErr w:type="spellStart"/>
      <w:r w:rsidR="0012643C">
        <w:t>Saško</w:t>
      </w:r>
      <w:proofErr w:type="spellEnd"/>
      <w:r w:rsidR="0012643C">
        <w:t xml:space="preserve">, herečka Táňa </w:t>
      </w:r>
      <w:proofErr w:type="spellStart"/>
      <w:r w:rsidR="0012643C">
        <w:t>Pauhofová</w:t>
      </w:r>
      <w:proofErr w:type="spellEnd"/>
      <w:r w:rsidR="0012643C">
        <w:t xml:space="preserve">, moderátor Milan „Junior“ </w:t>
      </w:r>
      <w:proofErr w:type="spellStart"/>
      <w:r w:rsidR="0012643C">
        <w:t>Zimnýkoval</w:t>
      </w:r>
      <w:proofErr w:type="spellEnd"/>
      <w:r w:rsidR="0012643C">
        <w:t xml:space="preserve"> aj herci Braňo Deák a Juraj Bača. </w:t>
      </w:r>
    </w:p>
    <w:p w14:paraId="0E0BD208" w14:textId="77777777" w:rsidR="0012643C" w:rsidRDefault="0012643C" w:rsidP="00AF1176">
      <w:pPr>
        <w:pStyle w:val="Bezriadkovania"/>
      </w:pPr>
    </w:p>
    <w:p w14:paraId="76853B2B" w14:textId="0280D4E0" w:rsidR="004D108A" w:rsidRDefault="0020700B" w:rsidP="00AF1176">
      <w:pPr>
        <w:pStyle w:val="Bezriadkovania"/>
      </w:pPr>
      <w:r>
        <w:t>„</w:t>
      </w:r>
      <w:r w:rsidRPr="0020700B">
        <w:rPr>
          <w:i/>
        </w:rPr>
        <w:t>Vianočným taxíkom chceme ľuďom nielen spríjemniť a oživiť obvykle nudnú jazdu, ale zároveň poukázať na to množstvo projektov na DobraKrajina.sk, ktoré robia zo Slovenska lepšiu, vzdelanejšiu, transparentnejšiu i vnímavejšiu krajinu,</w:t>
      </w:r>
      <w:r>
        <w:t xml:space="preserve">“ vysvetľuje Martina Kolesárová, výkonná riaditeľka Nadácie </w:t>
      </w:r>
      <w:proofErr w:type="spellStart"/>
      <w:r>
        <w:t>Pontis</w:t>
      </w:r>
      <w:proofErr w:type="spellEnd"/>
      <w:r w:rsidR="00E627FA">
        <w:t xml:space="preserve">. Na </w:t>
      </w:r>
      <w:proofErr w:type="spellStart"/>
      <w:r w:rsidR="00E627FA">
        <w:t>darcovskom</w:t>
      </w:r>
      <w:proofErr w:type="spellEnd"/>
      <w:r w:rsidR="00E627FA">
        <w:t xml:space="preserve"> portáli </w:t>
      </w:r>
      <w:hyperlink r:id="rId8" w:history="1">
        <w:r w:rsidR="00E627FA" w:rsidRPr="008808E5">
          <w:rPr>
            <w:rStyle w:val="Hypertextovprepojenie"/>
          </w:rPr>
          <w:t>Dobra</w:t>
        </w:r>
        <w:r w:rsidR="003153EC" w:rsidRPr="008808E5">
          <w:rPr>
            <w:rStyle w:val="Hypertextovprepojenie"/>
          </w:rPr>
          <w:t>K</w:t>
        </w:r>
        <w:r w:rsidR="00E627FA" w:rsidRPr="008808E5">
          <w:rPr>
            <w:rStyle w:val="Hypertextovprepojenie"/>
          </w:rPr>
          <w:t>rajina.sk</w:t>
        </w:r>
      </w:hyperlink>
      <w:r w:rsidR="00E627FA">
        <w:t xml:space="preserve">, ktorý prevádzkuje Nadácia </w:t>
      </w:r>
      <w:proofErr w:type="spellStart"/>
      <w:r w:rsidR="00E627FA">
        <w:t>Pontis</w:t>
      </w:r>
      <w:proofErr w:type="spellEnd"/>
      <w:r w:rsidR="00E627FA">
        <w:t xml:space="preserve">, sa nachádza takmer 60 overených projektov, </w:t>
      </w:r>
      <w:r w:rsidR="001229DD" w:rsidRPr="001229DD">
        <w:t>ktoré pomáhajú bojovať s chudobou, odhaľovať korupciu, chrániť prírodu, zlepšovať vzdelávanie, či pomáhajú ľuďom so znevýhodnen</w:t>
      </w:r>
      <w:r w:rsidR="001C4B64">
        <w:t>í</w:t>
      </w:r>
      <w:r w:rsidR="001229DD" w:rsidRPr="001229DD">
        <w:t xml:space="preserve">m začleniť sa do spoločnosti </w:t>
      </w:r>
      <w:r w:rsidR="003153EC">
        <w:t>a</w:t>
      </w:r>
      <w:r w:rsidR="003153EC" w:rsidRPr="001229DD">
        <w:t xml:space="preserve"> </w:t>
      </w:r>
      <w:r w:rsidR="001229DD" w:rsidRPr="001229DD">
        <w:t>spríjemniť im život.</w:t>
      </w:r>
      <w:r>
        <w:t xml:space="preserve"> „</w:t>
      </w:r>
      <w:r w:rsidRPr="0020700B">
        <w:rPr>
          <w:i/>
        </w:rPr>
        <w:t>Cestujúci budú mať možnosť za jazdu vo vianočnom taxíku prispieť v dobrovoľnej výške. N</w:t>
      </w:r>
      <w:r w:rsidR="008808E5">
        <w:rPr>
          <w:i/>
        </w:rPr>
        <w:t xml:space="preserve">avyše, vďaka spoločnosti </w:t>
      </w:r>
      <w:proofErr w:type="spellStart"/>
      <w:r w:rsidR="008808E5">
        <w:rPr>
          <w:i/>
        </w:rPr>
        <w:t>NaturaM</w:t>
      </w:r>
      <w:r w:rsidRPr="0020700B">
        <w:rPr>
          <w:i/>
        </w:rPr>
        <w:t>ed</w:t>
      </w:r>
      <w:proofErr w:type="spellEnd"/>
      <w:r w:rsidRPr="0020700B">
        <w:rPr>
          <w:i/>
        </w:rPr>
        <w:t xml:space="preserve"> </w:t>
      </w:r>
      <w:proofErr w:type="spellStart"/>
      <w:r w:rsidRPr="0020700B">
        <w:rPr>
          <w:i/>
        </w:rPr>
        <w:t>Pharmaceu</w:t>
      </w:r>
      <w:r w:rsidR="00E627FA">
        <w:rPr>
          <w:i/>
        </w:rPr>
        <w:t>ticals</w:t>
      </w:r>
      <w:proofErr w:type="spellEnd"/>
      <w:r w:rsidR="00E627FA">
        <w:rPr>
          <w:i/>
        </w:rPr>
        <w:t xml:space="preserve"> sa každý dar zdvojnásobí,“ </w:t>
      </w:r>
      <w:r w:rsidR="003153EC" w:rsidRPr="001229DD">
        <w:t>dopĺňa</w:t>
      </w:r>
      <w:r w:rsidR="00E627FA" w:rsidRPr="001229DD">
        <w:t xml:space="preserve"> M. Kolesárová.</w:t>
      </w:r>
    </w:p>
    <w:p w14:paraId="703BDEA6" w14:textId="41AECC65" w:rsidR="00775641" w:rsidRPr="002A672D" w:rsidRDefault="00C04253" w:rsidP="002A672D">
      <w:pPr>
        <w:pStyle w:val="Normlnywebov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theme="minorBidi"/>
          <w:sz w:val="20"/>
          <w:szCs w:val="22"/>
          <w:lang w:eastAsia="en-US"/>
        </w:rPr>
        <w:t>Aj známe osobnosti sa rozhodli podporiť a</w:t>
      </w:r>
      <w:r w:rsidR="002A672D">
        <w:rPr>
          <w:rFonts w:ascii="Arial" w:eastAsiaTheme="minorHAnsi" w:hAnsi="Arial" w:cstheme="minorBidi"/>
          <w:sz w:val="20"/>
          <w:szCs w:val="22"/>
          <w:lang w:eastAsia="en-US"/>
        </w:rPr>
        <w:t> </w:t>
      </w:r>
      <w:r>
        <w:rPr>
          <w:rFonts w:ascii="Arial" w:eastAsiaTheme="minorHAnsi" w:hAnsi="Arial" w:cstheme="minorBidi"/>
          <w:sz w:val="20"/>
          <w:szCs w:val="22"/>
          <w:lang w:eastAsia="en-US"/>
        </w:rPr>
        <w:t>odporučiť</w:t>
      </w:r>
      <w:r w:rsidR="002A672D">
        <w:rPr>
          <w:rFonts w:ascii="Arial" w:eastAsiaTheme="minorHAnsi" w:hAnsi="Arial" w:cstheme="minorBidi"/>
          <w:sz w:val="20"/>
          <w:szCs w:val="22"/>
          <w:lang w:eastAsia="en-US"/>
        </w:rPr>
        <w:t xml:space="preserve"> projekty na Dobrej Krajine.</w:t>
      </w:r>
      <w:r>
        <w:rPr>
          <w:rFonts w:ascii="Arial" w:eastAsiaTheme="minorHAnsi" w:hAnsi="Arial" w:cstheme="minorBidi"/>
          <w:sz w:val="20"/>
          <w:szCs w:val="22"/>
          <w:lang w:eastAsia="en-US"/>
        </w:rPr>
        <w:t xml:space="preserve"> </w:t>
      </w:r>
      <w:r w:rsidR="002A672D">
        <w:rPr>
          <w:rFonts w:ascii="Arial" w:eastAsiaTheme="minorHAnsi" w:hAnsi="Arial" w:cstheme="minorBidi"/>
          <w:sz w:val="20"/>
          <w:szCs w:val="22"/>
          <w:lang w:eastAsia="en-US"/>
        </w:rPr>
        <w:t xml:space="preserve">Napríklad </w:t>
      </w:r>
      <w:r w:rsidR="001C4B64" w:rsidRPr="002A672D">
        <w:rPr>
          <w:rStyle w:val="Siln"/>
          <w:rFonts w:ascii="Arial" w:hAnsi="Arial" w:cs="Arial"/>
          <w:b w:val="0"/>
          <w:sz w:val="20"/>
          <w:szCs w:val="20"/>
        </w:rPr>
        <w:t xml:space="preserve">Veronika </w:t>
      </w:r>
      <w:proofErr w:type="spellStart"/>
      <w:r w:rsidR="001C4B64" w:rsidRPr="002A672D">
        <w:rPr>
          <w:rStyle w:val="Siln"/>
          <w:rFonts w:ascii="Arial" w:hAnsi="Arial" w:cs="Arial"/>
          <w:b w:val="0"/>
          <w:sz w:val="20"/>
          <w:szCs w:val="20"/>
        </w:rPr>
        <w:t>Cifrová</w:t>
      </w:r>
      <w:proofErr w:type="spellEnd"/>
      <w:r w:rsidR="001C4B64" w:rsidRPr="002A672D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1C4B64" w:rsidRPr="002A672D">
        <w:rPr>
          <w:rStyle w:val="Siln"/>
          <w:rFonts w:ascii="Arial" w:hAnsi="Arial" w:cs="Arial"/>
          <w:b w:val="0"/>
          <w:sz w:val="20"/>
          <w:szCs w:val="20"/>
        </w:rPr>
        <w:t>Ostrihoňová</w:t>
      </w:r>
      <w:proofErr w:type="spellEnd"/>
      <w:r w:rsidR="001C4B64" w:rsidRPr="002A672D">
        <w:rPr>
          <w:rStyle w:val="Siln"/>
          <w:rFonts w:ascii="Arial" w:hAnsi="Arial" w:cs="Arial"/>
          <w:b w:val="0"/>
          <w:sz w:val="20"/>
          <w:szCs w:val="20"/>
        </w:rPr>
        <w:t xml:space="preserve"> podporuje</w:t>
      </w:r>
      <w:r w:rsidR="008808E5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hyperlink r:id="rId9" w:history="1">
        <w:r w:rsidR="008808E5" w:rsidRPr="008808E5">
          <w:rPr>
            <w:rStyle w:val="Hypertextovprepojenie"/>
            <w:rFonts w:ascii="Arial" w:hAnsi="Arial" w:cs="Arial"/>
            <w:sz w:val="20"/>
            <w:szCs w:val="20"/>
          </w:rPr>
          <w:t>Centrum Slniečko</w:t>
        </w:r>
      </w:hyperlink>
      <w:r w:rsidR="008808E5">
        <w:rPr>
          <w:rStyle w:val="Siln"/>
          <w:rFonts w:ascii="Arial" w:hAnsi="Arial" w:cs="Arial"/>
          <w:b w:val="0"/>
          <w:sz w:val="20"/>
          <w:szCs w:val="20"/>
        </w:rPr>
        <w:t>.</w:t>
      </w:r>
      <w:r w:rsidR="001C4B64" w:rsidRPr="008808E5">
        <w:rPr>
          <w:rFonts w:ascii="Arial" w:eastAsiaTheme="minorHAnsi" w:hAnsi="Arial" w:cstheme="minorBidi"/>
          <w:sz w:val="20"/>
          <w:szCs w:val="22"/>
          <w:lang w:eastAsia="en-US"/>
        </w:rPr>
        <w:t xml:space="preserve"> </w:t>
      </w:r>
      <w:r w:rsidR="001C4B64" w:rsidRPr="001C4B64">
        <w:rPr>
          <w:rFonts w:ascii="Arial" w:hAnsi="Arial" w:cs="Arial"/>
          <w:sz w:val="20"/>
          <w:szCs w:val="20"/>
        </w:rPr>
        <w:t>Pomáha tak deťom, ktoré sa stali svedkami násilia či boli dokonca jeho obeťou. </w:t>
      </w:r>
      <w:r w:rsidR="001C4B64" w:rsidRPr="002A672D">
        <w:rPr>
          <w:rStyle w:val="Siln"/>
          <w:rFonts w:ascii="Arial" w:hAnsi="Arial" w:cs="Arial"/>
          <w:b w:val="0"/>
          <w:sz w:val="20"/>
          <w:szCs w:val="20"/>
        </w:rPr>
        <w:t>Zuz</w:t>
      </w:r>
      <w:r w:rsidR="002A672D" w:rsidRPr="002A672D">
        <w:rPr>
          <w:rStyle w:val="Siln"/>
          <w:rFonts w:ascii="Arial" w:hAnsi="Arial" w:cs="Arial"/>
          <w:b w:val="0"/>
          <w:sz w:val="20"/>
          <w:szCs w:val="20"/>
        </w:rPr>
        <w:t>ana</w:t>
      </w:r>
      <w:r w:rsidR="001C4B64" w:rsidRPr="002A672D">
        <w:rPr>
          <w:rStyle w:val="Siln"/>
          <w:rFonts w:ascii="Arial" w:hAnsi="Arial" w:cs="Arial"/>
          <w:b w:val="0"/>
          <w:sz w:val="20"/>
          <w:szCs w:val="20"/>
        </w:rPr>
        <w:t xml:space="preserve"> Vačková si zase vybrala</w:t>
      </w:r>
      <w:r w:rsidR="001C4B64" w:rsidRPr="001C4B64">
        <w:rPr>
          <w:rStyle w:val="Siln"/>
          <w:rFonts w:ascii="Arial" w:hAnsi="Arial" w:cs="Arial"/>
          <w:sz w:val="20"/>
          <w:szCs w:val="20"/>
        </w:rPr>
        <w:t> </w:t>
      </w:r>
      <w:hyperlink r:id="rId10" w:history="1">
        <w:r w:rsidR="008808E5" w:rsidRPr="008808E5">
          <w:rPr>
            <w:rStyle w:val="Hypertextovprepojenie"/>
            <w:rFonts w:ascii="Arial" w:hAnsi="Arial" w:cs="Arial"/>
            <w:sz w:val="20"/>
            <w:szCs w:val="20"/>
          </w:rPr>
          <w:t>Nezábudku</w:t>
        </w:r>
      </w:hyperlink>
      <w:r w:rsidR="002A672D" w:rsidRPr="002A672D">
        <w:rPr>
          <w:rStyle w:val="Siln"/>
          <w:rFonts w:ascii="Arial" w:hAnsi="Arial" w:cs="Arial"/>
          <w:b w:val="0"/>
          <w:sz w:val="20"/>
          <w:szCs w:val="20"/>
        </w:rPr>
        <w:t>, ktorá poskytuje</w:t>
      </w:r>
      <w:r w:rsidR="002A672D">
        <w:rPr>
          <w:rStyle w:val="Siln"/>
          <w:rFonts w:ascii="Arial" w:hAnsi="Arial" w:cs="Arial"/>
          <w:sz w:val="20"/>
          <w:szCs w:val="20"/>
        </w:rPr>
        <w:t xml:space="preserve"> </w:t>
      </w:r>
      <w:r w:rsidR="001C4B64" w:rsidRPr="001C4B64">
        <w:rPr>
          <w:rFonts w:ascii="Arial" w:hAnsi="Arial" w:cs="Arial"/>
          <w:sz w:val="20"/>
          <w:szCs w:val="20"/>
        </w:rPr>
        <w:t xml:space="preserve">útočisko </w:t>
      </w:r>
      <w:r w:rsidR="002A672D">
        <w:rPr>
          <w:rFonts w:ascii="Arial" w:hAnsi="Arial" w:cs="Arial"/>
          <w:sz w:val="20"/>
          <w:szCs w:val="20"/>
        </w:rPr>
        <w:t xml:space="preserve">pre </w:t>
      </w:r>
      <w:r w:rsidR="001C4B64" w:rsidRPr="001C4B64">
        <w:rPr>
          <w:rFonts w:ascii="Arial" w:hAnsi="Arial" w:cs="Arial"/>
          <w:sz w:val="20"/>
          <w:szCs w:val="20"/>
        </w:rPr>
        <w:t xml:space="preserve">50 detí s ťažkým zdravotným znevýhodnením. </w:t>
      </w:r>
      <w:r w:rsidR="001C4B64" w:rsidRPr="002A672D">
        <w:rPr>
          <w:rStyle w:val="Siln"/>
          <w:rFonts w:ascii="Arial" w:hAnsi="Arial" w:cs="Arial"/>
          <w:b w:val="0"/>
          <w:sz w:val="20"/>
          <w:szCs w:val="20"/>
        </w:rPr>
        <w:t xml:space="preserve">Matúš </w:t>
      </w:r>
      <w:proofErr w:type="spellStart"/>
      <w:r w:rsidR="001C4B64" w:rsidRPr="002A672D">
        <w:rPr>
          <w:rStyle w:val="Siln"/>
          <w:rFonts w:ascii="Arial" w:hAnsi="Arial" w:cs="Arial"/>
          <w:b w:val="0"/>
          <w:sz w:val="20"/>
          <w:szCs w:val="20"/>
        </w:rPr>
        <w:t>Krnčok</w:t>
      </w:r>
      <w:proofErr w:type="spellEnd"/>
      <w:r w:rsidR="001C4B64" w:rsidRPr="002A672D">
        <w:rPr>
          <w:rStyle w:val="Siln"/>
          <w:rFonts w:ascii="Arial" w:hAnsi="Arial" w:cs="Arial"/>
          <w:b w:val="0"/>
          <w:sz w:val="20"/>
          <w:szCs w:val="20"/>
        </w:rPr>
        <w:t xml:space="preserve"> sa rozhodol pre </w:t>
      </w:r>
      <w:hyperlink r:id="rId11" w:tgtFrame="_blank" w:history="1">
        <w:r w:rsidR="001C4B64" w:rsidRPr="008808E5">
          <w:rPr>
            <w:rStyle w:val="Hypertextovprepojenie"/>
            <w:rFonts w:ascii="Arial" w:eastAsiaTheme="minorHAnsi" w:hAnsi="Arial" w:cstheme="minorBidi"/>
            <w:sz w:val="20"/>
            <w:szCs w:val="22"/>
            <w:lang w:eastAsia="en-US"/>
          </w:rPr>
          <w:t>NepočujúceDieťa.sk</w:t>
        </w:r>
      </w:hyperlink>
      <w:r w:rsidR="002A672D" w:rsidRPr="008808E5">
        <w:rPr>
          <w:rStyle w:val="Siln"/>
          <w:rFonts w:ascii="Arial" w:hAnsi="Arial" w:cs="Arial"/>
          <w:bCs w:val="0"/>
          <w:sz w:val="20"/>
          <w:szCs w:val="20"/>
        </w:rPr>
        <w:t>,</w:t>
      </w:r>
      <w:r w:rsidR="002A672D" w:rsidRPr="008808E5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="002A672D" w:rsidRPr="002A672D">
        <w:rPr>
          <w:rStyle w:val="Siln"/>
          <w:rFonts w:ascii="Arial" w:hAnsi="Arial" w:cs="Arial"/>
          <w:b w:val="0"/>
          <w:sz w:val="20"/>
          <w:szCs w:val="20"/>
        </w:rPr>
        <w:t>or</w:t>
      </w:r>
      <w:r w:rsidR="001C4B64" w:rsidRPr="002A672D">
        <w:rPr>
          <w:rFonts w:ascii="Arial" w:hAnsi="Arial" w:cs="Arial"/>
          <w:sz w:val="20"/>
          <w:szCs w:val="20"/>
        </w:rPr>
        <w:t>g</w:t>
      </w:r>
      <w:r w:rsidR="001C4B64" w:rsidRPr="001C4B64">
        <w:rPr>
          <w:rFonts w:ascii="Arial" w:hAnsi="Arial" w:cs="Arial"/>
          <w:sz w:val="20"/>
          <w:szCs w:val="20"/>
        </w:rPr>
        <w:t xml:space="preserve">anizáciu, vďaka ktorej dokážu aj nepočujúce deti rozprávať, čítať a dokonca aj počuť. </w:t>
      </w:r>
      <w:r w:rsidR="001C4B64" w:rsidRPr="002A672D">
        <w:rPr>
          <w:rStyle w:val="Siln"/>
          <w:rFonts w:ascii="Arial" w:hAnsi="Arial" w:cs="Arial"/>
          <w:b w:val="0"/>
          <w:sz w:val="20"/>
          <w:szCs w:val="20"/>
        </w:rPr>
        <w:t>Stano Staško</w:t>
      </w:r>
      <w:r w:rsidR="002A672D">
        <w:rPr>
          <w:rStyle w:val="Siln"/>
          <w:rFonts w:ascii="Arial" w:hAnsi="Arial" w:cs="Arial"/>
          <w:b w:val="0"/>
          <w:sz w:val="20"/>
          <w:szCs w:val="20"/>
        </w:rPr>
        <w:t xml:space="preserve"> si</w:t>
      </w:r>
      <w:r w:rsidR="001C4B64" w:rsidRPr="002A672D">
        <w:rPr>
          <w:rStyle w:val="Siln"/>
          <w:rFonts w:ascii="Arial" w:hAnsi="Arial" w:cs="Arial"/>
          <w:b w:val="0"/>
          <w:sz w:val="20"/>
          <w:szCs w:val="20"/>
        </w:rPr>
        <w:t xml:space="preserve"> zvolil</w:t>
      </w:r>
      <w:r w:rsidR="008808E5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hyperlink r:id="rId12" w:history="1">
        <w:r w:rsidR="008808E5" w:rsidRPr="008808E5">
          <w:rPr>
            <w:rStyle w:val="Hypertextovprepojenie"/>
            <w:rFonts w:ascii="Arial" w:hAnsi="Arial" w:cs="Arial"/>
            <w:sz w:val="20"/>
            <w:szCs w:val="20"/>
          </w:rPr>
          <w:t>Mládež ulice</w:t>
        </w:r>
      </w:hyperlink>
      <w:r w:rsidR="008808E5">
        <w:rPr>
          <w:rStyle w:val="Siln"/>
          <w:rFonts w:ascii="Arial" w:hAnsi="Arial" w:cs="Arial"/>
          <w:b w:val="0"/>
          <w:sz w:val="20"/>
          <w:szCs w:val="20"/>
        </w:rPr>
        <w:t>.</w:t>
      </w:r>
      <w:r w:rsidR="008808E5" w:rsidRPr="001C4B64">
        <w:rPr>
          <w:rFonts w:ascii="Arial" w:hAnsi="Arial" w:cs="Arial"/>
          <w:sz w:val="20"/>
          <w:szCs w:val="20"/>
        </w:rPr>
        <w:t xml:space="preserve"> </w:t>
      </w:r>
      <w:r w:rsidR="001C4B64" w:rsidRPr="001C4B64">
        <w:rPr>
          <w:rFonts w:ascii="Arial" w:hAnsi="Arial" w:cs="Arial"/>
          <w:sz w:val="20"/>
          <w:szCs w:val="20"/>
        </w:rPr>
        <w:t>Sám sa od svojich 16-tich venoval mladým ľuďom z ulice a preto presne vie, ako veľmi pomáha mať podporu pri ceste k dospelosti.</w:t>
      </w:r>
      <w:r w:rsidR="002A672D">
        <w:rPr>
          <w:rFonts w:ascii="Arial" w:hAnsi="Arial" w:cs="Arial"/>
          <w:sz w:val="20"/>
          <w:szCs w:val="20"/>
        </w:rPr>
        <w:t xml:space="preserve"> Aj </w:t>
      </w:r>
      <w:r w:rsidR="001C4B64" w:rsidRPr="002A672D">
        <w:rPr>
          <w:rStyle w:val="Siln"/>
          <w:rFonts w:ascii="Arial" w:hAnsi="Arial" w:cs="Arial"/>
          <w:b w:val="0"/>
          <w:sz w:val="20"/>
          <w:szCs w:val="20"/>
        </w:rPr>
        <w:t>Tá</w:t>
      </w:r>
      <w:r w:rsidR="002A672D" w:rsidRPr="002A672D">
        <w:rPr>
          <w:rStyle w:val="Siln"/>
          <w:rFonts w:ascii="Arial" w:hAnsi="Arial" w:cs="Arial"/>
          <w:b w:val="0"/>
          <w:sz w:val="20"/>
          <w:szCs w:val="20"/>
        </w:rPr>
        <w:t>ňa</w:t>
      </w:r>
      <w:r w:rsidR="001C4B64" w:rsidRPr="002A672D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1C4B64" w:rsidRPr="002A672D">
        <w:rPr>
          <w:rStyle w:val="Siln"/>
          <w:rFonts w:ascii="Arial" w:hAnsi="Arial" w:cs="Arial"/>
          <w:b w:val="0"/>
          <w:sz w:val="20"/>
          <w:szCs w:val="20"/>
        </w:rPr>
        <w:t>Pauhofová</w:t>
      </w:r>
      <w:proofErr w:type="spellEnd"/>
      <w:r w:rsidR="001C4B64" w:rsidRPr="002A672D">
        <w:rPr>
          <w:rStyle w:val="Siln"/>
          <w:rFonts w:ascii="Arial" w:hAnsi="Arial" w:cs="Arial"/>
          <w:b w:val="0"/>
          <w:sz w:val="20"/>
          <w:szCs w:val="20"/>
        </w:rPr>
        <w:t xml:space="preserve"> podporí projekt</w:t>
      </w:r>
      <w:r w:rsidR="008808E5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hyperlink r:id="rId13" w:history="1">
        <w:r w:rsidR="008808E5" w:rsidRPr="008808E5">
          <w:rPr>
            <w:rStyle w:val="Hypertextovprepojenie"/>
            <w:rFonts w:ascii="Arial" w:hAnsi="Arial" w:cs="Arial"/>
            <w:sz w:val="20"/>
            <w:szCs w:val="20"/>
          </w:rPr>
          <w:t xml:space="preserve">Dorka </w:t>
        </w:r>
        <w:proofErr w:type="spellStart"/>
        <w:r w:rsidR="008808E5" w:rsidRPr="008808E5">
          <w:rPr>
            <w:rStyle w:val="Hypertextovprepojenie"/>
            <w:rFonts w:ascii="Arial" w:hAnsi="Arial" w:cs="Arial"/>
            <w:sz w:val="20"/>
            <w:szCs w:val="20"/>
          </w:rPr>
          <w:t>bag</w:t>
        </w:r>
        <w:proofErr w:type="spellEnd"/>
      </w:hyperlink>
      <w:r w:rsidR="002A672D">
        <w:rPr>
          <w:rFonts w:ascii="Arial" w:hAnsi="Arial" w:cs="Arial"/>
          <w:sz w:val="20"/>
          <w:szCs w:val="20"/>
        </w:rPr>
        <w:t>, kde t</w:t>
      </w:r>
      <w:r w:rsidR="001C4B64" w:rsidRPr="001C4B64">
        <w:rPr>
          <w:rFonts w:ascii="Arial" w:hAnsi="Arial" w:cs="Arial"/>
          <w:sz w:val="20"/>
          <w:szCs w:val="20"/>
        </w:rPr>
        <w:t xml:space="preserve">ašky </w:t>
      </w:r>
      <w:r w:rsidR="002A672D" w:rsidRPr="002A672D">
        <w:rPr>
          <w:rFonts w:ascii="Arial" w:hAnsi="Arial" w:cs="Arial"/>
          <w:sz w:val="20"/>
          <w:szCs w:val="20"/>
        </w:rPr>
        <w:t xml:space="preserve">z odpadovej reklamnej </w:t>
      </w:r>
      <w:proofErr w:type="spellStart"/>
      <w:r w:rsidR="002A672D" w:rsidRPr="002A672D">
        <w:rPr>
          <w:rFonts w:ascii="Arial" w:hAnsi="Arial" w:cs="Arial"/>
          <w:sz w:val="20"/>
          <w:szCs w:val="20"/>
        </w:rPr>
        <w:t>banneroviny</w:t>
      </w:r>
      <w:proofErr w:type="spellEnd"/>
      <w:r w:rsidR="001C4B64" w:rsidRPr="001C4B64">
        <w:rPr>
          <w:rFonts w:ascii="Arial" w:hAnsi="Arial" w:cs="Arial"/>
          <w:sz w:val="20"/>
          <w:szCs w:val="20"/>
        </w:rPr>
        <w:t xml:space="preserve"> šijú v košickom Centre Dorka ženy v núdzi. Pomáha im to postaviť sa na nohy a osamostatniť sa. </w:t>
      </w:r>
      <w:r w:rsidR="002A672D" w:rsidRPr="001C4B6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43D97439" w14:textId="77777777" w:rsidR="00775641" w:rsidRDefault="00DF6320" w:rsidP="006A26F9">
      <w:pPr>
        <w:pStyle w:val="Bezriadkovania"/>
        <w:rPr>
          <w:b/>
          <w:color w:val="C00000"/>
        </w:rPr>
      </w:pPr>
      <w:r>
        <w:rPr>
          <w:b/>
          <w:color w:val="C00000"/>
        </w:rPr>
        <w:t>Neobvyklú jazdu si objednáte cez HOPIN</w:t>
      </w:r>
    </w:p>
    <w:p w14:paraId="084C9A88" w14:textId="77777777" w:rsidR="00DF6320" w:rsidRDefault="00DF6320" w:rsidP="006A26F9">
      <w:pPr>
        <w:pStyle w:val="Bezriadkovania"/>
        <w:rPr>
          <w:b/>
          <w:color w:val="C00000"/>
        </w:rPr>
      </w:pPr>
    </w:p>
    <w:p w14:paraId="7DD1157D" w14:textId="77777777" w:rsidR="00DF6320" w:rsidRPr="00A076C2" w:rsidRDefault="00DF6320" w:rsidP="006A26F9">
      <w:pPr>
        <w:pStyle w:val="Bezriadkovania"/>
      </w:pPr>
      <w:r w:rsidRPr="00A076C2">
        <w:t>Vďaka spoločnosti HOPIN sa Bratislavčania môžu tešiť aj</w:t>
      </w:r>
      <w:r w:rsidR="00A076C2" w:rsidRPr="00A076C2">
        <w:t xml:space="preserve"> na špeciálne vianočné taxíky s upraveným interiérom. „</w:t>
      </w:r>
      <w:r w:rsidR="00A076C2" w:rsidRPr="00A076C2">
        <w:rPr>
          <w:i/>
        </w:rPr>
        <w:t>Namiesto štandardných poťahov sa v taxíku nachádzajú ovčie rúna, nad dverami visia vianočné ornamenty a celkovú atmosféru dopĺňajú vianočné melódie a množstvo vianočných dekorácií,</w:t>
      </w:r>
      <w:r w:rsidR="00A076C2" w:rsidRPr="00A076C2">
        <w:t xml:space="preserve">“ uvádza Martin Baran, zakladateľ a spolumajiteľ </w:t>
      </w:r>
      <w:proofErr w:type="spellStart"/>
      <w:r w:rsidR="00A076C2" w:rsidRPr="00A076C2">
        <w:t>HOPINu</w:t>
      </w:r>
      <w:proofErr w:type="spellEnd"/>
      <w:r w:rsidR="00A076C2" w:rsidRPr="00A076C2">
        <w:t>.</w:t>
      </w:r>
    </w:p>
    <w:p w14:paraId="5932648E" w14:textId="77777777" w:rsidR="00DF6320" w:rsidRDefault="00DF6320" w:rsidP="006A26F9">
      <w:pPr>
        <w:pStyle w:val="Bezriadkovania"/>
        <w:rPr>
          <w:b/>
          <w:color w:val="C00000"/>
        </w:rPr>
      </w:pPr>
    </w:p>
    <w:p w14:paraId="7D487712" w14:textId="1620ED38" w:rsidR="00775641" w:rsidRPr="00A076C2" w:rsidRDefault="00A076C2" w:rsidP="006A26F9">
      <w:pPr>
        <w:pStyle w:val="Bezriadkovania"/>
      </w:pPr>
      <w:r w:rsidRPr="00A076C2">
        <w:t>Záujemcovia</w:t>
      </w:r>
      <w:r w:rsidR="004673D2">
        <w:t xml:space="preserve">, ktorí sa chcú nechať zviezť </w:t>
      </w:r>
      <w:r w:rsidR="009822AC">
        <w:t>celebritou</w:t>
      </w:r>
      <w:r w:rsidR="004673D2">
        <w:t xml:space="preserve"> </w:t>
      </w:r>
      <w:r w:rsidR="009822AC">
        <w:t>si vianočný</w:t>
      </w:r>
      <w:r w:rsidRPr="00A076C2">
        <w:t xml:space="preserve"> taxík</w:t>
      </w:r>
      <w:r w:rsidR="009822AC">
        <w:t xml:space="preserve"> môžu</w:t>
      </w:r>
      <w:r w:rsidRPr="00A076C2">
        <w:t xml:space="preserve"> privolať prostredníctvom aplikácie HOPIN, v ktorej </w:t>
      </w:r>
      <w:r w:rsidR="004673D2">
        <w:t xml:space="preserve">budú taxíky označené </w:t>
      </w:r>
      <w:r w:rsidR="004673D2" w:rsidRPr="009822AC">
        <w:rPr>
          <w:b/>
        </w:rPr>
        <w:t>ikonou saní</w:t>
      </w:r>
      <w:r w:rsidR="004673D2">
        <w:t xml:space="preserve">. V aplikácii tiež nájdu autá označené logom </w:t>
      </w:r>
      <w:proofErr w:type="spellStart"/>
      <w:r w:rsidR="004673D2">
        <w:t>HOPINu</w:t>
      </w:r>
      <w:proofErr w:type="spellEnd"/>
      <w:r w:rsidR="004673D2">
        <w:t xml:space="preserve"> s vianočnou čapicou, čo znamená, že hoci nebude šoférovať známa osobnosť, záujemcovia si v</w:t>
      </w:r>
      <w:r w:rsidR="009822AC">
        <w:t> upravenom taxíku</w:t>
      </w:r>
      <w:r w:rsidR="004673D2">
        <w:t xml:space="preserve"> užijú </w:t>
      </w:r>
      <w:r w:rsidR="009822AC">
        <w:t>vianočnú atmosféru.</w:t>
      </w:r>
      <w:r w:rsidR="00FB3D1A">
        <w:t xml:space="preserve"> </w:t>
      </w:r>
      <w:r w:rsidR="00FB3D1A" w:rsidRPr="00FB3D1A">
        <w:t>„</w:t>
      </w:r>
      <w:r w:rsidR="00FB3D1A" w:rsidRPr="00FB3D1A">
        <w:rPr>
          <w:i/>
          <w:iCs/>
        </w:rPr>
        <w:t>Vianoce by mali byť časom pokoja a pohody. Veríme, že aj uponáhľaní cestujúci zabudnú na stres v momente, ako nasadnú do našich vianočných taxíkov. Budeme radi, ak sa nám okrem budovania vianočnej atmosféry podarí aj pomôcť dobrej veci,“</w:t>
      </w:r>
      <w:r w:rsidR="00FB3D1A" w:rsidRPr="00FB3D1A">
        <w:t> </w:t>
      </w:r>
      <w:r w:rsidR="00FB3D1A">
        <w:t xml:space="preserve">dopĺňa </w:t>
      </w:r>
      <w:r w:rsidR="00FB3D1A" w:rsidRPr="00FB3D1A">
        <w:t xml:space="preserve">Martin Baran, zakladateľ a spolumajiteľ </w:t>
      </w:r>
      <w:proofErr w:type="spellStart"/>
      <w:r w:rsidR="00FB3D1A" w:rsidRPr="00FB3D1A">
        <w:t>HOPINu</w:t>
      </w:r>
      <w:proofErr w:type="spellEnd"/>
      <w:r w:rsidR="00FB3D1A" w:rsidRPr="00FB3D1A">
        <w:t>.</w:t>
      </w:r>
      <w:r w:rsidRPr="00A076C2">
        <w:t xml:space="preserve"> </w:t>
      </w:r>
    </w:p>
    <w:p w14:paraId="600CE56C" w14:textId="6AE9B819" w:rsidR="00A076C2" w:rsidRDefault="00A076C2" w:rsidP="006A26F9">
      <w:pPr>
        <w:pStyle w:val="Bezriadkovania"/>
        <w:rPr>
          <w:color w:val="333333"/>
          <w:sz w:val="27"/>
          <w:szCs w:val="27"/>
          <w:shd w:val="clear" w:color="auto" w:fill="FFFFFF"/>
        </w:rPr>
      </w:pPr>
    </w:p>
    <w:p w14:paraId="69CA520C" w14:textId="77777777" w:rsidR="009F7190" w:rsidRDefault="009F7190" w:rsidP="009F7190">
      <w:pPr>
        <w:pStyle w:val="Bezriadkovania"/>
      </w:pPr>
    </w:p>
    <w:p w14:paraId="11BA9331" w14:textId="77777777" w:rsidR="00FB3D1A" w:rsidRDefault="00FB3D1A" w:rsidP="009F7190">
      <w:pPr>
        <w:pStyle w:val="Bezriadkovania"/>
      </w:pPr>
    </w:p>
    <w:p w14:paraId="3DAD89CE" w14:textId="77777777" w:rsidR="00FB3D1A" w:rsidRDefault="00FB3D1A" w:rsidP="009F7190">
      <w:pPr>
        <w:pStyle w:val="Bezriadkovania"/>
      </w:pPr>
    </w:p>
    <w:p w14:paraId="458C76DB" w14:textId="77777777" w:rsidR="00FB3D1A" w:rsidRDefault="00FB3D1A" w:rsidP="009F7190">
      <w:pPr>
        <w:pStyle w:val="Bezriadkovania"/>
      </w:pPr>
    </w:p>
    <w:p w14:paraId="38B8934A" w14:textId="132958FC" w:rsidR="00FB3D1A" w:rsidRDefault="00FB3D1A" w:rsidP="009F7190">
      <w:pPr>
        <w:pStyle w:val="Bezriadkovania"/>
      </w:pPr>
    </w:p>
    <w:p w14:paraId="1BF74EA8" w14:textId="337711FA" w:rsidR="00FB3D1A" w:rsidRDefault="00FB3D1A" w:rsidP="009F7190">
      <w:pPr>
        <w:pStyle w:val="Bezriadkovania"/>
      </w:pPr>
    </w:p>
    <w:p w14:paraId="79915586" w14:textId="5B159343" w:rsidR="00FB3D1A" w:rsidRDefault="00FB3D1A" w:rsidP="009F7190">
      <w:pPr>
        <w:pStyle w:val="Bezriadkovania"/>
      </w:pPr>
    </w:p>
    <w:p w14:paraId="578AF55B" w14:textId="074742DD" w:rsidR="00FB3D1A" w:rsidRDefault="00BE0B39" w:rsidP="009F7190">
      <w:pPr>
        <w:pStyle w:val="Bezriadkovania"/>
      </w:pPr>
      <w:r>
        <w:rPr>
          <w:rFonts w:cs="Arial"/>
          <w:noProof/>
          <w:lang w:eastAsia="sk-SK"/>
        </w:rPr>
        <w:drawing>
          <wp:anchor distT="0" distB="0" distL="114300" distR="114300" simplePos="0" relativeHeight="251666432" behindDoc="0" locked="0" layoutInCell="1" allowOverlap="1" wp14:anchorId="273F7949" wp14:editId="081D4A37">
            <wp:simplePos x="0" y="0"/>
            <wp:positionH relativeFrom="margin">
              <wp:posOffset>11841</wp:posOffset>
            </wp:positionH>
            <wp:positionV relativeFrom="paragraph">
              <wp:posOffset>6999</wp:posOffset>
            </wp:positionV>
            <wp:extent cx="5759450" cy="2413000"/>
            <wp:effectExtent l="0" t="0" r="0" b="6350"/>
            <wp:wrapNone/>
            <wp:docPr id="6" name="Obrázok 6" descr="C:\Users\Jana.Meszarosova\Desktop\program_baner_irtln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.Meszarosova\Desktop\program_baner_irtlneq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391AF" w14:textId="31EDB50B" w:rsidR="00FB3D1A" w:rsidRDefault="00FB3D1A" w:rsidP="009F7190">
      <w:pPr>
        <w:pStyle w:val="Bezriadkovania"/>
      </w:pPr>
    </w:p>
    <w:p w14:paraId="03289017" w14:textId="77777777" w:rsidR="00FB3D1A" w:rsidRDefault="00FB3D1A" w:rsidP="009F7190">
      <w:pPr>
        <w:pStyle w:val="Bezriadkovania"/>
      </w:pPr>
    </w:p>
    <w:p w14:paraId="462C6798" w14:textId="77777777" w:rsidR="00FB3D1A" w:rsidRDefault="00FB3D1A" w:rsidP="009F7190">
      <w:pPr>
        <w:pStyle w:val="Bezriadkovania"/>
      </w:pPr>
    </w:p>
    <w:p w14:paraId="308F16A0" w14:textId="77777777" w:rsidR="00485AD7" w:rsidRDefault="00485AD7" w:rsidP="003950CA">
      <w:pPr>
        <w:pStyle w:val="Bezriadkovania"/>
      </w:pPr>
    </w:p>
    <w:p w14:paraId="7C63D1E3" w14:textId="054D0E60" w:rsidR="00FB3D1A" w:rsidRDefault="00FB3D1A" w:rsidP="00FB3D1A">
      <w:pPr>
        <w:pStyle w:val="Bezriadkovania"/>
        <w:rPr>
          <w:rFonts w:cs="Arial"/>
          <w:b/>
          <w:color w:val="C00000"/>
        </w:rPr>
      </w:pPr>
    </w:p>
    <w:p w14:paraId="1C77E289" w14:textId="7BA2E2EF" w:rsidR="00FB3D1A" w:rsidRDefault="00FB3D1A" w:rsidP="00FB3D1A">
      <w:pPr>
        <w:pStyle w:val="Bezriadkovania"/>
        <w:rPr>
          <w:rFonts w:cs="Arial"/>
          <w:b/>
          <w:color w:val="C00000"/>
        </w:rPr>
      </w:pPr>
    </w:p>
    <w:p w14:paraId="32E8F36B" w14:textId="2DCF2ECF" w:rsidR="00BE0B39" w:rsidRDefault="00BE0B39" w:rsidP="00FB3D1A">
      <w:pPr>
        <w:pStyle w:val="Bezriadkovania"/>
        <w:rPr>
          <w:rFonts w:cs="Arial"/>
          <w:b/>
          <w:color w:val="C00000"/>
        </w:rPr>
      </w:pPr>
    </w:p>
    <w:p w14:paraId="00437400" w14:textId="36C5CB57" w:rsidR="00BE0B39" w:rsidRDefault="00BE0B39" w:rsidP="00FB3D1A">
      <w:pPr>
        <w:pStyle w:val="Bezriadkovania"/>
        <w:rPr>
          <w:rFonts w:cs="Arial"/>
          <w:b/>
          <w:color w:val="C00000"/>
        </w:rPr>
      </w:pPr>
    </w:p>
    <w:p w14:paraId="5D1689F1" w14:textId="44B6D9C3" w:rsidR="00BE0B39" w:rsidRDefault="00BE0B39" w:rsidP="00FB3D1A">
      <w:pPr>
        <w:pStyle w:val="Bezriadkovania"/>
        <w:rPr>
          <w:rFonts w:cs="Arial"/>
          <w:b/>
          <w:color w:val="C00000"/>
        </w:rPr>
      </w:pPr>
    </w:p>
    <w:p w14:paraId="35CCE74E" w14:textId="10D27088" w:rsidR="00BE0B39" w:rsidRDefault="00BE0B39" w:rsidP="00FB3D1A">
      <w:pPr>
        <w:pStyle w:val="Bezriadkovania"/>
        <w:rPr>
          <w:rFonts w:cs="Arial"/>
          <w:b/>
          <w:color w:val="C00000"/>
        </w:rPr>
      </w:pPr>
    </w:p>
    <w:p w14:paraId="7433D909" w14:textId="041A20FD" w:rsidR="00BE0B39" w:rsidRDefault="00BE0B39" w:rsidP="00FB3D1A">
      <w:pPr>
        <w:pStyle w:val="Bezriadkovania"/>
        <w:rPr>
          <w:rFonts w:cs="Arial"/>
          <w:b/>
          <w:color w:val="C00000"/>
        </w:rPr>
      </w:pPr>
    </w:p>
    <w:p w14:paraId="797040FB" w14:textId="6279CA6D" w:rsidR="00BE0B39" w:rsidRDefault="00BE0B39" w:rsidP="00FB3D1A">
      <w:pPr>
        <w:pStyle w:val="Bezriadkovania"/>
        <w:rPr>
          <w:rFonts w:cs="Arial"/>
          <w:b/>
          <w:color w:val="C00000"/>
        </w:rPr>
      </w:pPr>
    </w:p>
    <w:p w14:paraId="7557B181" w14:textId="40419002" w:rsidR="00BE0B39" w:rsidRDefault="00BE0B39" w:rsidP="00FB3D1A">
      <w:pPr>
        <w:pStyle w:val="Bezriadkovania"/>
        <w:rPr>
          <w:rFonts w:cs="Arial"/>
          <w:b/>
          <w:color w:val="C00000"/>
        </w:rPr>
      </w:pPr>
    </w:p>
    <w:p w14:paraId="2E3E772B" w14:textId="2D6E6951" w:rsidR="00BE0B39" w:rsidRDefault="00BE0B39" w:rsidP="00FB3D1A">
      <w:pPr>
        <w:pStyle w:val="Bezriadkovania"/>
        <w:rPr>
          <w:rFonts w:cs="Arial"/>
          <w:b/>
          <w:color w:val="C00000"/>
        </w:rPr>
      </w:pPr>
    </w:p>
    <w:p w14:paraId="7FCB00D8" w14:textId="2FCE37B7" w:rsidR="00BE0B39" w:rsidRDefault="00BE0B39" w:rsidP="00FB3D1A">
      <w:pPr>
        <w:pStyle w:val="Bezriadkovania"/>
        <w:rPr>
          <w:rFonts w:cs="Arial"/>
          <w:b/>
          <w:color w:val="C00000"/>
        </w:rPr>
      </w:pPr>
    </w:p>
    <w:p w14:paraId="153C2334" w14:textId="3F1F2C73" w:rsidR="00BE0B39" w:rsidRDefault="00BE0B39" w:rsidP="00FB3D1A">
      <w:pPr>
        <w:pStyle w:val="Bezriadkovania"/>
        <w:rPr>
          <w:rFonts w:cs="Arial"/>
          <w:b/>
          <w:color w:val="C00000"/>
        </w:rPr>
      </w:pPr>
    </w:p>
    <w:p w14:paraId="6E3D6DA4" w14:textId="76A72540" w:rsidR="00BE0B39" w:rsidRDefault="00BE0B39" w:rsidP="00FB3D1A">
      <w:pPr>
        <w:pStyle w:val="Bezriadkovania"/>
        <w:rPr>
          <w:rFonts w:cs="Arial"/>
          <w:b/>
          <w:color w:val="C00000"/>
        </w:rPr>
      </w:pPr>
    </w:p>
    <w:p w14:paraId="3E3A58FE" w14:textId="77777777" w:rsidR="00FB3D1A" w:rsidRDefault="00FB3D1A" w:rsidP="00FB3D1A">
      <w:pPr>
        <w:pStyle w:val="Bezriadkovania"/>
        <w:rPr>
          <w:rFonts w:cs="Arial"/>
          <w:b/>
          <w:color w:val="C00000"/>
        </w:rPr>
      </w:pPr>
    </w:p>
    <w:p w14:paraId="5F74DD17" w14:textId="77777777" w:rsidR="00F3581D" w:rsidRPr="00FB3D1A" w:rsidRDefault="00F3581D" w:rsidP="00FB3D1A">
      <w:pPr>
        <w:pStyle w:val="Bezriadkovania"/>
      </w:pPr>
      <w:r w:rsidRPr="00F3581D">
        <w:rPr>
          <w:rFonts w:cs="Arial"/>
          <w:b/>
          <w:color w:val="C00000"/>
        </w:rPr>
        <w:t xml:space="preserve">Ďakujeme partnerom </w:t>
      </w:r>
      <w:r w:rsidR="00FB3D1A">
        <w:rPr>
          <w:rFonts w:cs="Arial"/>
          <w:b/>
          <w:color w:val="C00000"/>
        </w:rPr>
        <w:t>kampane</w:t>
      </w:r>
    </w:p>
    <w:p w14:paraId="2152ACE0" w14:textId="77777777" w:rsidR="00FB3D1A" w:rsidRDefault="00FB3D1A" w:rsidP="004D24A7">
      <w:pPr>
        <w:pStyle w:val="Bezriadkovania1"/>
        <w:rPr>
          <w:rFonts w:cs="Arial"/>
          <w:b/>
          <w:color w:val="C00000"/>
        </w:rPr>
      </w:pPr>
    </w:p>
    <w:p w14:paraId="7BBEC7F7" w14:textId="77777777" w:rsidR="00FB3D1A" w:rsidRPr="00F3581D" w:rsidRDefault="00FB3D1A" w:rsidP="004D24A7">
      <w:pPr>
        <w:pStyle w:val="Bezriadkovania1"/>
        <w:rPr>
          <w:rFonts w:cs="Arial"/>
          <w:b/>
          <w:color w:val="C00000"/>
        </w:rPr>
      </w:pPr>
      <w:r>
        <w:rPr>
          <w:rFonts w:cs="Arial"/>
          <w:b/>
          <w:noProof/>
          <w:color w:val="C00000"/>
          <w:lang w:eastAsia="sk-SK"/>
        </w:rPr>
        <w:drawing>
          <wp:inline distT="0" distB="0" distL="0" distR="0" wp14:anchorId="2804C81A" wp14:editId="5A7D66AF">
            <wp:extent cx="5760720" cy="570230"/>
            <wp:effectExtent l="0" t="0" r="0" b="127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tneri_web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A5094" w14:textId="77777777" w:rsidR="00DC0F16" w:rsidRDefault="00DC0F16" w:rsidP="004D24A7">
      <w:pPr>
        <w:pStyle w:val="Bezriadkovania1"/>
        <w:rPr>
          <w:rFonts w:cs="Arial"/>
        </w:rPr>
      </w:pPr>
    </w:p>
    <w:p w14:paraId="63C235B9" w14:textId="77777777" w:rsidR="000217C0" w:rsidRDefault="000217C0" w:rsidP="00CE2733">
      <w:pPr>
        <w:pStyle w:val="Bezriadkovania1"/>
        <w:rPr>
          <w:rFonts w:cs="Arial"/>
        </w:rPr>
      </w:pPr>
    </w:p>
    <w:p w14:paraId="2C93F2FE" w14:textId="77777777" w:rsidR="000217C0" w:rsidRDefault="000217C0" w:rsidP="00CE2733">
      <w:pPr>
        <w:pStyle w:val="Bezriadkovania1"/>
        <w:rPr>
          <w:rFonts w:cs="Arial"/>
        </w:rPr>
      </w:pPr>
    </w:p>
    <w:p w14:paraId="42DDCC9F" w14:textId="77777777" w:rsidR="00067E5C" w:rsidRPr="00CE2733" w:rsidRDefault="004D24A7" w:rsidP="00CE2733">
      <w:pPr>
        <w:pStyle w:val="Bezriadkovania1"/>
      </w:pPr>
      <w:r w:rsidRPr="0097353B">
        <w:rPr>
          <w:rFonts w:cs="Arial"/>
        </w:rPr>
        <w:t>********************************************************************************************************************</w:t>
      </w:r>
    </w:p>
    <w:p w14:paraId="51FFBB24" w14:textId="77777777" w:rsidR="004D24A7" w:rsidRPr="0097353B" w:rsidRDefault="004D24A7" w:rsidP="004D24A7">
      <w:pPr>
        <w:rPr>
          <w:i/>
        </w:rPr>
      </w:pPr>
      <w:r w:rsidRPr="00314FC1">
        <w:rPr>
          <w:rFonts w:ascii="Arial" w:hAnsi="Arial" w:cs="Arial"/>
          <w:b/>
          <w:color w:val="C00000"/>
          <w:sz w:val="20"/>
        </w:rPr>
        <w:t xml:space="preserve">Nadácia </w:t>
      </w:r>
      <w:proofErr w:type="spellStart"/>
      <w:r w:rsidRPr="00314FC1">
        <w:rPr>
          <w:rFonts w:ascii="Arial" w:hAnsi="Arial" w:cs="Arial"/>
          <w:b/>
          <w:color w:val="C00000"/>
          <w:sz w:val="20"/>
        </w:rPr>
        <w:t>Pontis</w:t>
      </w:r>
      <w:proofErr w:type="spellEnd"/>
      <w:r w:rsidR="00521F8A" w:rsidRPr="00256EB4">
        <w:rPr>
          <w:rFonts w:ascii="Arial" w:hAnsi="Arial" w:cs="Arial"/>
          <w:b/>
          <w:i/>
          <w:color w:val="C00000"/>
          <w:sz w:val="20"/>
        </w:rPr>
        <w:br/>
      </w:r>
      <w:hyperlink r:id="rId16" w:history="1">
        <w:r w:rsidRPr="00067E5C">
          <w:rPr>
            <w:rStyle w:val="Hypertextovprepojenie"/>
            <w:rFonts w:ascii="Arial" w:hAnsi="Arial" w:cs="Arial"/>
            <w:b/>
            <w:i/>
            <w:sz w:val="20"/>
          </w:rPr>
          <w:t>www.nadaciapontis.sk</w:t>
        </w:r>
      </w:hyperlink>
    </w:p>
    <w:p w14:paraId="5ABB2393" w14:textId="77777777" w:rsidR="00256EB4" w:rsidRPr="00256EB4" w:rsidRDefault="00256EB4" w:rsidP="00256EB4">
      <w:pPr>
        <w:pStyle w:val="Bezriadkovania"/>
        <w:jc w:val="both"/>
        <w:rPr>
          <w:rFonts w:cs="Arial"/>
          <w:i/>
          <w:szCs w:val="20"/>
        </w:rPr>
      </w:pPr>
      <w:r w:rsidRPr="00256EB4">
        <w:rPr>
          <w:rFonts w:cs="Arial"/>
          <w:i/>
          <w:noProof/>
          <w:szCs w:val="20"/>
          <w:lang w:eastAsia="sk-SK"/>
        </w:rPr>
        <w:drawing>
          <wp:anchor distT="0" distB="0" distL="114300" distR="114300" simplePos="0" relativeHeight="251661312" behindDoc="0" locked="0" layoutInCell="1" allowOverlap="1" wp14:anchorId="17D92E3B" wp14:editId="01CF3B12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070100" cy="1080135"/>
            <wp:effectExtent l="0" t="0" r="6350" b="571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EB4">
        <w:rPr>
          <w:rFonts w:cs="Arial"/>
          <w:i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chudobe.</w:t>
      </w:r>
      <w:r w:rsidR="00DC0F16">
        <w:rPr>
          <w:rFonts w:cs="Arial"/>
          <w:i/>
          <w:szCs w:val="20"/>
        </w:rPr>
        <w:t xml:space="preserve"> V týchto témach sme aj experti</w:t>
      </w:r>
      <w:r w:rsidR="009E6682">
        <w:rPr>
          <w:rFonts w:cs="Arial"/>
          <w:i/>
          <w:szCs w:val="20"/>
        </w:rPr>
        <w:t>.</w:t>
      </w:r>
    </w:p>
    <w:p w14:paraId="5850B3E4" w14:textId="77777777" w:rsidR="00256EB4" w:rsidRPr="00A3289C" w:rsidRDefault="00256EB4" w:rsidP="00256EB4">
      <w:pPr>
        <w:pStyle w:val="Bezriadkovania"/>
        <w:jc w:val="both"/>
        <w:rPr>
          <w:rFonts w:cs="Arial"/>
          <w:szCs w:val="20"/>
        </w:rPr>
      </w:pPr>
    </w:p>
    <w:p w14:paraId="2B12047A" w14:textId="77777777" w:rsidR="00256EB4" w:rsidRPr="00A3289C" w:rsidRDefault="00256EB4" w:rsidP="00256EB4">
      <w:pPr>
        <w:pStyle w:val="Bezriadkovania"/>
        <w:jc w:val="both"/>
        <w:rPr>
          <w:rFonts w:cs="Arial"/>
          <w:szCs w:val="20"/>
        </w:rPr>
      </w:pPr>
    </w:p>
    <w:p w14:paraId="6D427D35" w14:textId="77777777" w:rsidR="006A26F9" w:rsidRDefault="006A26F9" w:rsidP="004D24A7">
      <w:pPr>
        <w:pStyle w:val="Bezriadkovania1"/>
        <w:jc w:val="both"/>
        <w:rPr>
          <w:b/>
          <w:color w:val="800000"/>
        </w:rPr>
      </w:pPr>
    </w:p>
    <w:p w14:paraId="2ACA3FA2" w14:textId="77777777" w:rsidR="006A26F9" w:rsidRDefault="006A26F9" w:rsidP="004D24A7">
      <w:pPr>
        <w:pStyle w:val="Bezriadkovania1"/>
        <w:jc w:val="both"/>
        <w:rPr>
          <w:b/>
          <w:color w:val="800000"/>
        </w:rPr>
      </w:pPr>
    </w:p>
    <w:p w14:paraId="2BF7FA8D" w14:textId="77777777" w:rsidR="006A26F9" w:rsidRDefault="006A26F9" w:rsidP="004D24A7">
      <w:pPr>
        <w:pStyle w:val="Bezriadkovania1"/>
        <w:jc w:val="both"/>
        <w:rPr>
          <w:b/>
          <w:color w:val="800000"/>
        </w:rPr>
      </w:pPr>
    </w:p>
    <w:p w14:paraId="6353BEC0" w14:textId="77777777" w:rsidR="004D24A7" w:rsidRDefault="00256EB4" w:rsidP="004D24A7">
      <w:pPr>
        <w:pStyle w:val="Bezriadkovania1"/>
        <w:jc w:val="both"/>
        <w:rPr>
          <w:b/>
          <w:iCs/>
          <w:color w:val="C00000"/>
        </w:rPr>
      </w:pPr>
      <w:r w:rsidRPr="00256EB4">
        <w:rPr>
          <w:b/>
          <w:color w:val="C00000"/>
        </w:rPr>
        <w:t>Kontakt a doplňujúce informácie</w:t>
      </w:r>
      <w:r w:rsidR="004D24A7" w:rsidRPr="00256EB4">
        <w:rPr>
          <w:b/>
          <w:iCs/>
          <w:color w:val="C00000"/>
        </w:rPr>
        <w:t xml:space="preserve"> </w:t>
      </w:r>
    </w:p>
    <w:p w14:paraId="1EC9A930" w14:textId="77777777" w:rsidR="00DC0F16" w:rsidRPr="0097353B" w:rsidRDefault="00DC0F16" w:rsidP="004D24A7">
      <w:pPr>
        <w:pStyle w:val="Bezriadkovania1"/>
        <w:jc w:val="both"/>
        <w:rPr>
          <w:iCs/>
        </w:rPr>
      </w:pPr>
    </w:p>
    <w:p w14:paraId="396C5D52" w14:textId="77777777" w:rsidR="00DC0F16" w:rsidRPr="00A243D1" w:rsidRDefault="00DC0F16" w:rsidP="00DC0F16">
      <w:pPr>
        <w:pStyle w:val="Bezriadkovania1"/>
        <w:spacing w:line="240" w:lineRule="auto"/>
        <w:jc w:val="both"/>
        <w:rPr>
          <w:iCs/>
        </w:rPr>
      </w:pPr>
      <w:r>
        <w:rPr>
          <w:iCs/>
        </w:rPr>
        <w:t>Jana Trubačová</w:t>
      </w:r>
      <w:r w:rsidRPr="0097353B">
        <w:rPr>
          <w:iCs/>
        </w:rPr>
        <w:t xml:space="preserve">, PR manažérka, </w:t>
      </w:r>
      <w:hyperlink r:id="rId18" w:history="1">
        <w:r w:rsidRPr="00A32C17">
          <w:rPr>
            <w:rStyle w:val="Hypertextovprepojenie"/>
            <w:rFonts w:cs="Arial"/>
            <w:iCs/>
          </w:rPr>
          <w:t>jana.trubacova@nadaciapontis.sk</w:t>
        </w:r>
      </w:hyperlink>
      <w:r w:rsidRPr="0097353B">
        <w:rPr>
          <w:iCs/>
        </w:rPr>
        <w:t xml:space="preserve">, </w:t>
      </w:r>
      <w:r>
        <w:rPr>
          <w:iCs/>
        </w:rPr>
        <w:t>+421 905 900 426</w:t>
      </w:r>
    </w:p>
    <w:p w14:paraId="0D44E630" w14:textId="77777777" w:rsidR="003E421E" w:rsidRPr="001C660A" w:rsidRDefault="003E421E" w:rsidP="005B3A36">
      <w:pPr>
        <w:pStyle w:val="Bezriadkovania"/>
        <w:jc w:val="both"/>
        <w:rPr>
          <w:b/>
          <w:szCs w:val="20"/>
        </w:rPr>
      </w:pPr>
    </w:p>
    <w:sectPr w:rsidR="003E421E" w:rsidRPr="001C660A" w:rsidSect="00256EB4">
      <w:headerReference w:type="default" r:id="rId19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90825" w14:textId="77777777" w:rsidR="00060B29" w:rsidRDefault="00060B29" w:rsidP="000C1A14">
      <w:pPr>
        <w:spacing w:after="0" w:line="240" w:lineRule="auto"/>
      </w:pPr>
      <w:r>
        <w:separator/>
      </w:r>
    </w:p>
  </w:endnote>
  <w:endnote w:type="continuationSeparator" w:id="0">
    <w:p w14:paraId="21C8EEE6" w14:textId="77777777" w:rsidR="00060B29" w:rsidRDefault="00060B29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F9F26" w14:textId="77777777" w:rsidR="00060B29" w:rsidRDefault="00060B29" w:rsidP="000C1A14">
      <w:pPr>
        <w:spacing w:after="0" w:line="240" w:lineRule="auto"/>
      </w:pPr>
      <w:r>
        <w:separator/>
      </w:r>
    </w:p>
  </w:footnote>
  <w:footnote w:type="continuationSeparator" w:id="0">
    <w:p w14:paraId="6B0578E4" w14:textId="77777777" w:rsidR="00060B29" w:rsidRDefault="00060B29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F11A" w14:textId="77777777" w:rsidR="00CF66B3" w:rsidRDefault="00CF66B3">
    <w:pPr>
      <w:pStyle w:val="Hlavika"/>
    </w:pPr>
    <w:r>
      <w:rPr>
        <w:noProof/>
        <w:lang w:eastAsia="sk-SK"/>
      </w:rPr>
      <w:drawing>
        <wp:inline distT="0" distB="0" distL="0" distR="0" wp14:anchorId="6C47BD9F" wp14:editId="17426643">
          <wp:extent cx="6868392" cy="720000"/>
          <wp:effectExtent l="0" t="0" r="0" b="4445"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7D8C"/>
    <w:multiLevelType w:val="hybridMultilevel"/>
    <w:tmpl w:val="7B3AE3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F6683"/>
    <w:multiLevelType w:val="hybridMultilevel"/>
    <w:tmpl w:val="F0AA3244"/>
    <w:lvl w:ilvl="0" w:tplc="641AABB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3C0B0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715FB"/>
    <w:multiLevelType w:val="hybridMultilevel"/>
    <w:tmpl w:val="DE3059B4"/>
    <w:lvl w:ilvl="0" w:tplc="E1B8FB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17C0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0B29"/>
    <w:rsid w:val="0006254F"/>
    <w:rsid w:val="00064685"/>
    <w:rsid w:val="00064D9F"/>
    <w:rsid w:val="00066EA7"/>
    <w:rsid w:val="00067284"/>
    <w:rsid w:val="0006756B"/>
    <w:rsid w:val="00067E5C"/>
    <w:rsid w:val="0007051D"/>
    <w:rsid w:val="0007109B"/>
    <w:rsid w:val="00071702"/>
    <w:rsid w:val="000729F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5C73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29DD"/>
    <w:rsid w:val="00123721"/>
    <w:rsid w:val="00123DA1"/>
    <w:rsid w:val="001248F2"/>
    <w:rsid w:val="00124BC9"/>
    <w:rsid w:val="001251FF"/>
    <w:rsid w:val="00125570"/>
    <w:rsid w:val="00125FF8"/>
    <w:rsid w:val="0012643C"/>
    <w:rsid w:val="00126C15"/>
    <w:rsid w:val="00131A39"/>
    <w:rsid w:val="00132F4E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1BF1"/>
    <w:rsid w:val="0016242E"/>
    <w:rsid w:val="00162AE5"/>
    <w:rsid w:val="00164617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774BB"/>
    <w:rsid w:val="0018015E"/>
    <w:rsid w:val="00183A62"/>
    <w:rsid w:val="001851F4"/>
    <w:rsid w:val="00185212"/>
    <w:rsid w:val="00186294"/>
    <w:rsid w:val="0019010C"/>
    <w:rsid w:val="00191C8D"/>
    <w:rsid w:val="00192BD5"/>
    <w:rsid w:val="00193765"/>
    <w:rsid w:val="00193C37"/>
    <w:rsid w:val="00194004"/>
    <w:rsid w:val="00194AFD"/>
    <w:rsid w:val="00195469"/>
    <w:rsid w:val="0019689E"/>
    <w:rsid w:val="00197CEA"/>
    <w:rsid w:val="001A0C95"/>
    <w:rsid w:val="001A32D9"/>
    <w:rsid w:val="001A3748"/>
    <w:rsid w:val="001A38E8"/>
    <w:rsid w:val="001A4574"/>
    <w:rsid w:val="001A4D79"/>
    <w:rsid w:val="001A518E"/>
    <w:rsid w:val="001A556D"/>
    <w:rsid w:val="001A6DD0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B64"/>
    <w:rsid w:val="001C4D6A"/>
    <w:rsid w:val="001C5879"/>
    <w:rsid w:val="001C5F11"/>
    <w:rsid w:val="001C660A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146C"/>
    <w:rsid w:val="00201CA2"/>
    <w:rsid w:val="002028C4"/>
    <w:rsid w:val="0020313D"/>
    <w:rsid w:val="00203175"/>
    <w:rsid w:val="0020455C"/>
    <w:rsid w:val="00204792"/>
    <w:rsid w:val="00204E18"/>
    <w:rsid w:val="0020700B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2E1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21A1"/>
    <w:rsid w:val="00253A18"/>
    <w:rsid w:val="0025401D"/>
    <w:rsid w:val="00254531"/>
    <w:rsid w:val="00254599"/>
    <w:rsid w:val="002566D0"/>
    <w:rsid w:val="00256D76"/>
    <w:rsid w:val="00256EB4"/>
    <w:rsid w:val="0025705D"/>
    <w:rsid w:val="002573F5"/>
    <w:rsid w:val="002600B1"/>
    <w:rsid w:val="002603A3"/>
    <w:rsid w:val="00261E40"/>
    <w:rsid w:val="00262760"/>
    <w:rsid w:val="00262878"/>
    <w:rsid w:val="0026388F"/>
    <w:rsid w:val="0026574F"/>
    <w:rsid w:val="00265FDC"/>
    <w:rsid w:val="00266DD0"/>
    <w:rsid w:val="00266E5A"/>
    <w:rsid w:val="0027256C"/>
    <w:rsid w:val="002725FE"/>
    <w:rsid w:val="00272F8B"/>
    <w:rsid w:val="00274A09"/>
    <w:rsid w:val="00274B8A"/>
    <w:rsid w:val="00274C06"/>
    <w:rsid w:val="0027566B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A672D"/>
    <w:rsid w:val="002B1408"/>
    <w:rsid w:val="002B1D87"/>
    <w:rsid w:val="002B1E10"/>
    <w:rsid w:val="002B51D2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06A6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3AB6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14FC1"/>
    <w:rsid w:val="003153EC"/>
    <w:rsid w:val="00320063"/>
    <w:rsid w:val="00321D4C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4B6B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66A22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2D0"/>
    <w:rsid w:val="00386BED"/>
    <w:rsid w:val="003878F4"/>
    <w:rsid w:val="00390728"/>
    <w:rsid w:val="0039074B"/>
    <w:rsid w:val="00392306"/>
    <w:rsid w:val="003928E6"/>
    <w:rsid w:val="003942C5"/>
    <w:rsid w:val="003950CA"/>
    <w:rsid w:val="0039516E"/>
    <w:rsid w:val="003971B7"/>
    <w:rsid w:val="00397D74"/>
    <w:rsid w:val="00397E09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421E"/>
    <w:rsid w:val="003E534D"/>
    <w:rsid w:val="003E68A4"/>
    <w:rsid w:val="003E78E6"/>
    <w:rsid w:val="003F0369"/>
    <w:rsid w:val="003F0B1E"/>
    <w:rsid w:val="003F0E59"/>
    <w:rsid w:val="003F43A5"/>
    <w:rsid w:val="003F4C1D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76E"/>
    <w:rsid w:val="004328DB"/>
    <w:rsid w:val="00434C54"/>
    <w:rsid w:val="0044080B"/>
    <w:rsid w:val="00441068"/>
    <w:rsid w:val="0044117A"/>
    <w:rsid w:val="00441435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1DAE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673D2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5AD7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3D7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993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08A"/>
    <w:rsid w:val="004D10AF"/>
    <w:rsid w:val="004D11B7"/>
    <w:rsid w:val="004D2383"/>
    <w:rsid w:val="004D24A7"/>
    <w:rsid w:val="004D2F98"/>
    <w:rsid w:val="004D35A4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4BF2"/>
    <w:rsid w:val="005163CC"/>
    <w:rsid w:val="00517654"/>
    <w:rsid w:val="00521299"/>
    <w:rsid w:val="00521F8A"/>
    <w:rsid w:val="005221EC"/>
    <w:rsid w:val="005233EE"/>
    <w:rsid w:val="00523618"/>
    <w:rsid w:val="0052641B"/>
    <w:rsid w:val="00526501"/>
    <w:rsid w:val="00527B96"/>
    <w:rsid w:val="00527D04"/>
    <w:rsid w:val="00530131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480B"/>
    <w:rsid w:val="005A7BB0"/>
    <w:rsid w:val="005B1864"/>
    <w:rsid w:val="005B3298"/>
    <w:rsid w:val="005B3A36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2150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B2C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6F9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5DAA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2C0A"/>
    <w:rsid w:val="006F45DC"/>
    <w:rsid w:val="006F4AA9"/>
    <w:rsid w:val="006F5714"/>
    <w:rsid w:val="006F610C"/>
    <w:rsid w:val="006F6609"/>
    <w:rsid w:val="006F6E0A"/>
    <w:rsid w:val="006F7D5A"/>
    <w:rsid w:val="007003D8"/>
    <w:rsid w:val="007012B6"/>
    <w:rsid w:val="00701339"/>
    <w:rsid w:val="00702A6B"/>
    <w:rsid w:val="00702C99"/>
    <w:rsid w:val="007043D8"/>
    <w:rsid w:val="007074AA"/>
    <w:rsid w:val="0071341A"/>
    <w:rsid w:val="00714948"/>
    <w:rsid w:val="0071628D"/>
    <w:rsid w:val="00716967"/>
    <w:rsid w:val="007175F3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5641"/>
    <w:rsid w:val="00776F83"/>
    <w:rsid w:val="00777174"/>
    <w:rsid w:val="0077737D"/>
    <w:rsid w:val="007774A5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0B1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461BC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5616"/>
    <w:rsid w:val="0087735B"/>
    <w:rsid w:val="00880307"/>
    <w:rsid w:val="008808E5"/>
    <w:rsid w:val="008826DE"/>
    <w:rsid w:val="00882757"/>
    <w:rsid w:val="00882E92"/>
    <w:rsid w:val="00884CB8"/>
    <w:rsid w:val="008851C3"/>
    <w:rsid w:val="0088558C"/>
    <w:rsid w:val="00885DAB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E7B81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8F73A6"/>
    <w:rsid w:val="009014D4"/>
    <w:rsid w:val="009020D8"/>
    <w:rsid w:val="009025AC"/>
    <w:rsid w:val="00903063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6DD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6A62"/>
    <w:rsid w:val="00937F14"/>
    <w:rsid w:val="00940C81"/>
    <w:rsid w:val="009439EA"/>
    <w:rsid w:val="00943B5F"/>
    <w:rsid w:val="00944649"/>
    <w:rsid w:val="009446E6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18DA"/>
    <w:rsid w:val="009822AC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682"/>
    <w:rsid w:val="009E6C47"/>
    <w:rsid w:val="009E6CC3"/>
    <w:rsid w:val="009E701D"/>
    <w:rsid w:val="009E7556"/>
    <w:rsid w:val="009E770C"/>
    <w:rsid w:val="009F051C"/>
    <w:rsid w:val="009F079B"/>
    <w:rsid w:val="009F1BD2"/>
    <w:rsid w:val="009F1EAE"/>
    <w:rsid w:val="009F27E1"/>
    <w:rsid w:val="009F3F58"/>
    <w:rsid w:val="009F48AC"/>
    <w:rsid w:val="009F5467"/>
    <w:rsid w:val="009F5AA7"/>
    <w:rsid w:val="009F6660"/>
    <w:rsid w:val="009F719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6C2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13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1A7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1046"/>
    <w:rsid w:val="00AC1A73"/>
    <w:rsid w:val="00AC3703"/>
    <w:rsid w:val="00AC66D7"/>
    <w:rsid w:val="00AC69F7"/>
    <w:rsid w:val="00AC6A53"/>
    <w:rsid w:val="00AC741A"/>
    <w:rsid w:val="00AD010F"/>
    <w:rsid w:val="00AD0796"/>
    <w:rsid w:val="00AD2606"/>
    <w:rsid w:val="00AD2C1C"/>
    <w:rsid w:val="00AD308F"/>
    <w:rsid w:val="00AD46B5"/>
    <w:rsid w:val="00AD5958"/>
    <w:rsid w:val="00AD7017"/>
    <w:rsid w:val="00AD7EA6"/>
    <w:rsid w:val="00AE033D"/>
    <w:rsid w:val="00AE0C76"/>
    <w:rsid w:val="00AE153A"/>
    <w:rsid w:val="00AE1A71"/>
    <w:rsid w:val="00AE3043"/>
    <w:rsid w:val="00AE38BE"/>
    <w:rsid w:val="00AE45EA"/>
    <w:rsid w:val="00AE569C"/>
    <w:rsid w:val="00AE5A19"/>
    <w:rsid w:val="00AE5B2A"/>
    <w:rsid w:val="00AE5CA7"/>
    <w:rsid w:val="00AE66EE"/>
    <w:rsid w:val="00AE6B1C"/>
    <w:rsid w:val="00AE76EF"/>
    <w:rsid w:val="00AE7C93"/>
    <w:rsid w:val="00AF1176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0FE7"/>
    <w:rsid w:val="00B1283F"/>
    <w:rsid w:val="00B1297B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0B3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6C52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58DA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0736"/>
    <w:rsid w:val="00BA1874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0B39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253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5ED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3056"/>
    <w:rsid w:val="00C36823"/>
    <w:rsid w:val="00C37BF7"/>
    <w:rsid w:val="00C4082B"/>
    <w:rsid w:val="00C409C8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2FB1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2733"/>
    <w:rsid w:val="00CE4014"/>
    <w:rsid w:val="00CE540A"/>
    <w:rsid w:val="00CE6296"/>
    <w:rsid w:val="00CE7C9F"/>
    <w:rsid w:val="00CF3938"/>
    <w:rsid w:val="00CF3DE6"/>
    <w:rsid w:val="00CF3DED"/>
    <w:rsid w:val="00CF56E7"/>
    <w:rsid w:val="00CF5BA5"/>
    <w:rsid w:val="00CF66B3"/>
    <w:rsid w:val="00D018F6"/>
    <w:rsid w:val="00D01AC6"/>
    <w:rsid w:val="00D01DB6"/>
    <w:rsid w:val="00D022AB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5E47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4558F"/>
    <w:rsid w:val="00D5176B"/>
    <w:rsid w:val="00D528B4"/>
    <w:rsid w:val="00D53C81"/>
    <w:rsid w:val="00D54FA1"/>
    <w:rsid w:val="00D568FF"/>
    <w:rsid w:val="00D56E85"/>
    <w:rsid w:val="00D571A2"/>
    <w:rsid w:val="00D61A87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77BF2"/>
    <w:rsid w:val="00D80B4B"/>
    <w:rsid w:val="00D8462E"/>
    <w:rsid w:val="00D8753D"/>
    <w:rsid w:val="00D902F4"/>
    <w:rsid w:val="00D9084C"/>
    <w:rsid w:val="00D90C4D"/>
    <w:rsid w:val="00D92327"/>
    <w:rsid w:val="00D9415C"/>
    <w:rsid w:val="00D94D6D"/>
    <w:rsid w:val="00D95CB5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0F16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4F1F"/>
    <w:rsid w:val="00DE506F"/>
    <w:rsid w:val="00DF0141"/>
    <w:rsid w:val="00DF3621"/>
    <w:rsid w:val="00DF3A5E"/>
    <w:rsid w:val="00DF40E6"/>
    <w:rsid w:val="00DF5742"/>
    <w:rsid w:val="00DF59BF"/>
    <w:rsid w:val="00DF6320"/>
    <w:rsid w:val="00E0039F"/>
    <w:rsid w:val="00E013D9"/>
    <w:rsid w:val="00E01E1F"/>
    <w:rsid w:val="00E02924"/>
    <w:rsid w:val="00E03345"/>
    <w:rsid w:val="00E035B6"/>
    <w:rsid w:val="00E03961"/>
    <w:rsid w:val="00E04AB8"/>
    <w:rsid w:val="00E0574F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27FA"/>
    <w:rsid w:val="00E62D3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01D9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B84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63C2"/>
    <w:rsid w:val="00EC77DD"/>
    <w:rsid w:val="00ED0826"/>
    <w:rsid w:val="00ED0C61"/>
    <w:rsid w:val="00ED0DEE"/>
    <w:rsid w:val="00ED1404"/>
    <w:rsid w:val="00ED18CC"/>
    <w:rsid w:val="00ED3076"/>
    <w:rsid w:val="00ED3145"/>
    <w:rsid w:val="00ED327D"/>
    <w:rsid w:val="00ED3B00"/>
    <w:rsid w:val="00ED3DEC"/>
    <w:rsid w:val="00ED41D9"/>
    <w:rsid w:val="00ED43F6"/>
    <w:rsid w:val="00ED66E6"/>
    <w:rsid w:val="00ED6F94"/>
    <w:rsid w:val="00ED75FE"/>
    <w:rsid w:val="00EE0256"/>
    <w:rsid w:val="00EE07E3"/>
    <w:rsid w:val="00EE1BE0"/>
    <w:rsid w:val="00EE2012"/>
    <w:rsid w:val="00EE207A"/>
    <w:rsid w:val="00EE239E"/>
    <w:rsid w:val="00EE58AB"/>
    <w:rsid w:val="00EE61FA"/>
    <w:rsid w:val="00EF0F84"/>
    <w:rsid w:val="00EF1C51"/>
    <w:rsid w:val="00EF20D2"/>
    <w:rsid w:val="00EF226B"/>
    <w:rsid w:val="00EF39C7"/>
    <w:rsid w:val="00EF6857"/>
    <w:rsid w:val="00EF6F72"/>
    <w:rsid w:val="00EF6FFD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581D"/>
    <w:rsid w:val="00F361B1"/>
    <w:rsid w:val="00F3760E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03F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5A2"/>
    <w:rsid w:val="00F84685"/>
    <w:rsid w:val="00F8575B"/>
    <w:rsid w:val="00F85EC6"/>
    <w:rsid w:val="00F86DC5"/>
    <w:rsid w:val="00F879C1"/>
    <w:rsid w:val="00F87BFB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3D1A"/>
    <w:rsid w:val="00FB4EEA"/>
    <w:rsid w:val="00FB5175"/>
    <w:rsid w:val="00FB533F"/>
    <w:rsid w:val="00FB6A4C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2822"/>
    <w:rsid w:val="00FD289C"/>
    <w:rsid w:val="00FD4785"/>
    <w:rsid w:val="00FD4974"/>
    <w:rsid w:val="00FD4C09"/>
    <w:rsid w:val="00FD53F7"/>
    <w:rsid w:val="00FD65E6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CB0F0"/>
  <w15:docId w15:val="{F53A860A-7EC9-4411-A51B-9FEC63F6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5B3A36"/>
    <w:pPr>
      <w:spacing w:after="0" w:line="240" w:lineRule="auto"/>
    </w:pPr>
  </w:style>
  <w:style w:type="paragraph" w:customStyle="1" w:styleId="p1">
    <w:name w:val="p1"/>
    <w:basedOn w:val="Normlny"/>
    <w:rsid w:val="004D24A7"/>
    <w:pPr>
      <w:spacing w:after="0" w:line="240" w:lineRule="auto"/>
    </w:pPr>
    <w:rPr>
      <w:rFonts w:ascii="Calibri" w:hAnsi="Calibri" w:cs="Times New Roman"/>
      <w:sz w:val="17"/>
      <w:szCs w:val="17"/>
      <w:lang w:val="en-GB" w:eastAsia="en-GB"/>
    </w:rPr>
  </w:style>
  <w:style w:type="character" w:customStyle="1" w:styleId="s1">
    <w:name w:val="s1"/>
    <w:basedOn w:val="Predvolenpsmoodseku"/>
    <w:rsid w:val="004D24A7"/>
  </w:style>
  <w:style w:type="paragraph" w:customStyle="1" w:styleId="Bezriadkovania1">
    <w:name w:val="Bez riadkovania1"/>
    <w:rsid w:val="004D24A7"/>
    <w:pPr>
      <w:suppressAutoHyphens/>
      <w:spacing w:after="0" w:line="100" w:lineRule="atLeast"/>
    </w:pPr>
    <w:rPr>
      <w:rFonts w:ascii="Arial" w:eastAsia="SimSun" w:hAnsi="Arial" w:cs="font191"/>
      <w:sz w:val="20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F079B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6A26F9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D7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713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akrajina.sk" TargetMode="External"/><Relationship Id="rId13" Type="http://schemas.openxmlformats.org/officeDocument/2006/relationships/hyperlink" Target="https://www.dobrakrajina.sk/sk/projekt/dorka-bag-taska-ktora-ma-pribeh-1" TargetMode="External"/><Relationship Id="rId18" Type="http://schemas.openxmlformats.org/officeDocument/2006/relationships/hyperlink" Target="mailto:jana.trubacova@nadaciapontis.s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obrakrajina.sk/sk/projekt/cez-farby-k-sebe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nadaciapontis.s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brakrajina.sk/sk/projekt/nepocujem-ale-rozpravat-moze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dobrakrajina.sk/sk/projekt/nezabudk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obrakrajina.sk/sk/projekt/naordinujme-hru-detom-bez-lasky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B686-653E-4CC0-B6DA-C3880969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Jana Trubacova</cp:lastModifiedBy>
  <cp:revision>7</cp:revision>
  <cp:lastPrinted>2016-11-21T14:11:00Z</cp:lastPrinted>
  <dcterms:created xsi:type="dcterms:W3CDTF">2019-12-04T11:57:00Z</dcterms:created>
  <dcterms:modified xsi:type="dcterms:W3CDTF">2019-12-04T14:48:00Z</dcterms:modified>
</cp:coreProperties>
</file>