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AF" w:rsidRDefault="004D10AF" w:rsidP="00186510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4D10AF" w:rsidRDefault="004D10AF" w:rsidP="00186510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4D10AF" w:rsidRDefault="004D10AF" w:rsidP="00186510">
      <w:pPr>
        <w:pStyle w:val="Bezriadkovania"/>
        <w:jc w:val="both"/>
        <w:rPr>
          <w:b/>
        </w:rPr>
      </w:pPr>
    </w:p>
    <w:p w:rsidR="00D044E8" w:rsidRDefault="00D044E8" w:rsidP="00D044E8">
      <w:pPr>
        <w:pStyle w:val="Bezriadkovania"/>
        <w:jc w:val="both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Slováci ukázali svoju štedrosť. V mimoriadnej situácii za deň darovali viac ako 25-tisíc eur </w:t>
      </w:r>
    </w:p>
    <w:p w:rsidR="00720BB7" w:rsidRDefault="00720BB7" w:rsidP="00186510">
      <w:pPr>
        <w:pStyle w:val="Bezriadkovania"/>
        <w:jc w:val="both"/>
        <w:rPr>
          <w:b/>
        </w:rPr>
      </w:pPr>
    </w:p>
    <w:p w:rsidR="00D044E8" w:rsidRDefault="00D044E8" w:rsidP="00D044E8">
      <w:pPr>
        <w:pStyle w:val="Bezriadkovania"/>
        <w:rPr>
          <w:b/>
        </w:rPr>
      </w:pPr>
      <w:r>
        <w:t xml:space="preserve">Bratislava, 12. mája 2020 </w:t>
      </w:r>
      <w:r w:rsidRPr="003950CA">
        <w:rPr>
          <w:b/>
        </w:rPr>
        <w:t xml:space="preserve">– </w:t>
      </w:r>
      <w:proofErr w:type="spellStart"/>
      <w:r>
        <w:rPr>
          <w:b/>
        </w:rPr>
        <w:t>Darcovský</w:t>
      </w:r>
      <w:proofErr w:type="spellEnd"/>
      <w:r>
        <w:rPr>
          <w:b/>
        </w:rPr>
        <w:t xml:space="preserve"> maratón </w:t>
      </w:r>
      <w:hyperlink r:id="rId8" w:history="1">
        <w:r w:rsidRPr="000452A0">
          <w:rPr>
            <w:b/>
          </w:rPr>
          <w:t>#</w:t>
        </w:r>
        <w:proofErr w:type="spellStart"/>
        <w:r w:rsidRPr="000452A0">
          <w:rPr>
            <w:b/>
          </w:rPr>
          <w:t>GivingTuesdayNow</w:t>
        </w:r>
        <w:proofErr w:type="spellEnd"/>
      </w:hyperlink>
      <w:r>
        <w:rPr>
          <w:b/>
        </w:rPr>
        <w:t>, ktorý Slováci zabehli z obývačky, prekonal všetky očakávania. Za jediný deň sa na podporu občianskych organizácií bojujúcich s </w:t>
      </w:r>
      <w:proofErr w:type="spellStart"/>
      <w:r>
        <w:rPr>
          <w:b/>
        </w:rPr>
        <w:t>koronakrízou</w:t>
      </w:r>
      <w:proofErr w:type="spellEnd"/>
      <w:r>
        <w:rPr>
          <w:b/>
        </w:rPr>
        <w:t xml:space="preserve"> podarilo, podľa údajov Nadácie </w:t>
      </w:r>
      <w:proofErr w:type="spellStart"/>
      <w:r>
        <w:rPr>
          <w:b/>
        </w:rPr>
        <w:t>Pontis</w:t>
      </w:r>
      <w:proofErr w:type="spellEnd"/>
      <w:r>
        <w:rPr>
          <w:b/>
        </w:rPr>
        <w:t xml:space="preserve">, vyzbierať celkovo 25 425 eur. </w:t>
      </w:r>
    </w:p>
    <w:p w:rsidR="0008765E" w:rsidRDefault="0008765E" w:rsidP="00186510">
      <w:pPr>
        <w:pStyle w:val="Bezriadkovania"/>
        <w:jc w:val="both"/>
        <w:rPr>
          <w:b/>
        </w:rPr>
      </w:pPr>
    </w:p>
    <w:p w:rsidR="00D044E8" w:rsidRPr="00EE69BC" w:rsidRDefault="00D044E8" w:rsidP="00D044E8">
      <w:pPr>
        <w:pStyle w:val="Bezriadkovania"/>
        <w:rPr>
          <w:rStyle w:val="Zvraznenie"/>
          <w:rFonts w:cs="Arial"/>
          <w:i w:val="0"/>
          <w:shd w:val="clear" w:color="auto" w:fill="FFFFFF"/>
        </w:rPr>
      </w:pPr>
      <w:r w:rsidRPr="00B95163">
        <w:t>Slováci mali 5. mája možnosť vyjadriť solidaritu prostredníctvom globálnej iniciatívy</w:t>
      </w:r>
      <w:r>
        <w:rPr>
          <w:b/>
          <w:bCs/>
          <w:color w:val="000000"/>
          <w:lang w:eastAsia="sk-SK"/>
        </w:rPr>
        <w:t xml:space="preserve"> </w:t>
      </w:r>
      <w:r>
        <w:t>#</w:t>
      </w:r>
      <w:proofErr w:type="spellStart"/>
      <w:r>
        <w:t>GivingTuesdayNow</w:t>
      </w:r>
      <w:proofErr w:type="spellEnd"/>
      <w:r>
        <w:t xml:space="preserve">, ktorá vznikla ako reakcia na situáciu spôsobenú vírusom COVID-19. Jej cieľom bolo poukázať na dobročinné projekty, ktoré </w:t>
      </w:r>
      <w:proofErr w:type="spellStart"/>
      <w:r>
        <w:t>koronakríza</w:t>
      </w:r>
      <w:proofErr w:type="spellEnd"/>
      <w:r>
        <w:t xml:space="preserve"> ohrozuje. „</w:t>
      </w:r>
      <w:r w:rsidRPr="00743F30">
        <w:rPr>
          <w:i/>
        </w:rPr>
        <w:t xml:space="preserve">Za 24 hodín sa prostredníctvom </w:t>
      </w:r>
      <w:proofErr w:type="spellStart"/>
      <w:r w:rsidRPr="00743F30">
        <w:rPr>
          <w:i/>
        </w:rPr>
        <w:t>darcovského</w:t>
      </w:r>
      <w:proofErr w:type="spellEnd"/>
      <w:r w:rsidRPr="00743F30">
        <w:rPr>
          <w:i/>
        </w:rPr>
        <w:t xml:space="preserve"> maratónu podarilo vyzbierať viac než 25 000 eur. Toto číslo nás milo prekvapilo, keďže Slováci</w:t>
      </w:r>
      <w:r>
        <w:rPr>
          <w:i/>
        </w:rPr>
        <w:t xml:space="preserve"> už</w:t>
      </w:r>
      <w:r w:rsidRPr="00743F30">
        <w:rPr>
          <w:i/>
        </w:rPr>
        <w:t xml:space="preserve"> </w:t>
      </w:r>
      <w:r>
        <w:rPr>
          <w:i/>
        </w:rPr>
        <w:t xml:space="preserve">v boji proti </w:t>
      </w:r>
      <w:proofErr w:type="spellStart"/>
      <w:r>
        <w:rPr>
          <w:i/>
        </w:rPr>
        <w:t>koronavírusu</w:t>
      </w:r>
      <w:proofErr w:type="spellEnd"/>
      <w:r>
        <w:rPr>
          <w:i/>
        </w:rPr>
        <w:t xml:space="preserve"> </w:t>
      </w:r>
      <w:r w:rsidRPr="00743F30">
        <w:rPr>
          <w:i/>
        </w:rPr>
        <w:t>ukázali veľkú mieru štedrosti prostredníctvom rôznych iných iniciatív</w:t>
      </w:r>
      <w:r>
        <w:rPr>
          <w:i/>
        </w:rPr>
        <w:t xml:space="preserve">,“ </w:t>
      </w:r>
      <w:r w:rsidRPr="0068222B">
        <w:rPr>
          <w:rStyle w:val="Zvraznenie"/>
          <w:rFonts w:cs="Arial"/>
          <w:i w:val="0"/>
          <w:shd w:val="clear" w:color="auto" w:fill="FFFFFF"/>
        </w:rPr>
        <w:t xml:space="preserve">uvádza Martina Kolesárová, výkonná riaditeľka Nadácie </w:t>
      </w:r>
      <w:proofErr w:type="spellStart"/>
      <w:r w:rsidRPr="0068222B">
        <w:rPr>
          <w:rStyle w:val="Zvraznenie"/>
          <w:rFonts w:cs="Arial"/>
          <w:i w:val="0"/>
          <w:shd w:val="clear" w:color="auto" w:fill="FFFFFF"/>
        </w:rPr>
        <w:t>Pontis</w:t>
      </w:r>
      <w:proofErr w:type="spellEnd"/>
      <w:r w:rsidRPr="0068222B">
        <w:rPr>
          <w:rStyle w:val="Zvraznenie"/>
          <w:rFonts w:cs="Arial"/>
          <w:i w:val="0"/>
          <w:shd w:val="clear" w:color="auto" w:fill="FFFFFF"/>
        </w:rPr>
        <w:t xml:space="preserve">.  </w:t>
      </w:r>
    </w:p>
    <w:p w:rsidR="00D044E8" w:rsidRDefault="00D044E8" w:rsidP="00D044E8">
      <w:pPr>
        <w:pStyle w:val="Bezriadkovania"/>
      </w:pPr>
    </w:p>
    <w:p w:rsidR="00D044E8" w:rsidRDefault="00D044E8" w:rsidP="00D044E8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20948A" wp14:editId="01309752">
                <wp:simplePos x="0" y="0"/>
                <wp:positionH relativeFrom="margin">
                  <wp:posOffset>3850005</wp:posOffset>
                </wp:positionH>
                <wp:positionV relativeFrom="paragraph">
                  <wp:posOffset>5715</wp:posOffset>
                </wp:positionV>
                <wp:extent cx="1884680" cy="1600200"/>
                <wp:effectExtent l="0" t="0" r="2032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B7" w:rsidRPr="004619D2" w:rsidRDefault="005574F7" w:rsidP="00720BB7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Čo </w:t>
                            </w:r>
                            <w:r w:rsidR="00D044E8" w:rsidRPr="003950CA">
                              <w:rPr>
                                <w:b/>
                                <w:color w:val="C00000"/>
                              </w:rPr>
                              <w:t>sa podarilo</w:t>
                            </w:r>
                            <w:r w:rsidR="00D044E8">
                              <w:rPr>
                                <w:b/>
                                <w:color w:val="C00000"/>
                              </w:rPr>
                              <w:t xml:space="preserve"> za 24 hodín</w:t>
                            </w:r>
                            <w:r w:rsidR="00D044E8" w:rsidRPr="003950CA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</w:p>
                          <w:p w:rsidR="00D044E8" w:rsidRPr="003950CA" w:rsidRDefault="00D044E8" w:rsidP="00D044E8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25 426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950CA">
                              <w:rPr>
                                <w:rFonts w:ascii="Arial" w:hAnsi="Arial" w:cs="Arial"/>
                                <w:sz w:val="20"/>
                              </w:rPr>
                              <w:t>vyzbieraných eur</w:t>
                            </w:r>
                          </w:p>
                          <w:p w:rsidR="00D044E8" w:rsidRPr="003950CA" w:rsidRDefault="00D044E8" w:rsidP="00D044E8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614 výziev 55</w:t>
                            </w:r>
                          </w:p>
                          <w:p w:rsidR="00B207C3" w:rsidRDefault="00D044E8" w:rsidP="00D044E8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886 darov</w:t>
                            </w:r>
                          </w:p>
                          <w:p w:rsidR="00D044E8" w:rsidRDefault="00D044E8" w:rsidP="00D044E8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veľa štedrých ľudí</w:t>
                            </w:r>
                          </w:p>
                          <w:p w:rsidR="00D044E8" w:rsidRPr="00D044E8" w:rsidRDefault="00D044E8" w:rsidP="00D044E8">
                            <w:pPr>
                              <w:pStyle w:val="Odsekzoznamu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rozdan</w:t>
                            </w:r>
                            <w:r w:rsidR="00FC4C37">
                              <w:rPr>
                                <w:rFonts w:ascii="Arial" w:hAnsi="Arial" w:cs="Arial"/>
                                <w:sz w:val="20"/>
                              </w:rPr>
                              <w:t xml:space="preserve">ý bonus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2x500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094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3.15pt;margin-top:.45pt;width:148.4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">
                <v:textbox>
                  <w:txbxContent>
                    <w:p w:rsidR="00720BB7" w:rsidRPr="004619D2" w:rsidRDefault="005574F7" w:rsidP="00720BB7">
                      <w:p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Čo </w:t>
                      </w:r>
                      <w:r w:rsidR="00D044E8" w:rsidRPr="003950CA">
                        <w:rPr>
                          <w:b/>
                          <w:color w:val="C00000"/>
                        </w:rPr>
                        <w:t>sa podarilo</w:t>
                      </w:r>
                      <w:r w:rsidR="00D044E8">
                        <w:rPr>
                          <w:b/>
                          <w:color w:val="C00000"/>
                        </w:rPr>
                        <w:t xml:space="preserve"> za 24 hodín</w:t>
                      </w:r>
                      <w:r w:rsidR="00D044E8" w:rsidRPr="003950CA">
                        <w:rPr>
                          <w:b/>
                          <w:color w:val="C00000"/>
                        </w:rPr>
                        <w:t>:</w:t>
                      </w:r>
                    </w:p>
                    <w:p w:rsidR="00D044E8" w:rsidRPr="003950CA" w:rsidRDefault="00D044E8" w:rsidP="00D044E8">
                      <w:pPr>
                        <w:pStyle w:val="Odsekzoznamu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25 426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950CA">
                        <w:rPr>
                          <w:rFonts w:ascii="Arial" w:hAnsi="Arial" w:cs="Arial"/>
                          <w:sz w:val="20"/>
                        </w:rPr>
                        <w:t>vyzbieraných eur</w:t>
                      </w:r>
                    </w:p>
                    <w:p w:rsidR="00D044E8" w:rsidRPr="003950CA" w:rsidRDefault="00D044E8" w:rsidP="00D044E8">
                      <w:pPr>
                        <w:pStyle w:val="Odsekzoznamu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614 výziev 55</w:t>
                      </w:r>
                    </w:p>
                    <w:p w:rsidR="00B207C3" w:rsidRDefault="00D044E8" w:rsidP="00D044E8">
                      <w:pPr>
                        <w:pStyle w:val="Odsekzoznamu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886 darov</w:t>
                      </w:r>
                    </w:p>
                    <w:p w:rsidR="00D044E8" w:rsidRDefault="00D044E8" w:rsidP="00D044E8">
                      <w:pPr>
                        <w:pStyle w:val="Odsekzoznamu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veľa štedrých ľudí</w:t>
                      </w:r>
                    </w:p>
                    <w:p w:rsidR="00D044E8" w:rsidRPr="00D044E8" w:rsidRDefault="00D044E8" w:rsidP="00D044E8">
                      <w:pPr>
                        <w:pStyle w:val="Odsekzoznamu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rozdan</w:t>
                      </w:r>
                      <w:r w:rsidR="00FC4C37">
                        <w:rPr>
                          <w:rFonts w:ascii="Arial" w:hAnsi="Arial" w:cs="Arial"/>
                          <w:sz w:val="20"/>
                        </w:rPr>
                        <w:t xml:space="preserve">ý bonus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2x500 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Organizácia, ktorá počas </w:t>
      </w:r>
      <w:proofErr w:type="spellStart"/>
      <w:r>
        <w:t>darcovského</w:t>
      </w:r>
      <w:proofErr w:type="spellEnd"/>
      <w:r>
        <w:t xml:space="preserve"> maratónu </w:t>
      </w:r>
      <w:r w:rsidR="002A03A0">
        <w:t>vyzbierala najviac darov cez</w:t>
      </w:r>
      <w:r>
        <w:t xml:space="preserve"> </w:t>
      </w:r>
      <w:hyperlink r:id="rId9" w:history="1">
        <w:r w:rsidRPr="00743F30">
          <w:rPr>
            <w:rStyle w:val="Hypertextovprepojenie"/>
          </w:rPr>
          <w:t>Darujme.sk</w:t>
        </w:r>
      </w:hyperlink>
      <w:r w:rsidRPr="00743F30">
        <w:t xml:space="preserve"> alebo </w:t>
      </w:r>
      <w:hyperlink r:id="rId10" w:history="1">
        <w:r w:rsidRPr="00743F30">
          <w:rPr>
            <w:rStyle w:val="Hypertextovprepojenie"/>
          </w:rPr>
          <w:t>DobraKrajina.sk</w:t>
        </w:r>
      </w:hyperlink>
      <w:r w:rsidRPr="00743F30">
        <w:t xml:space="preserve">, </w:t>
      </w:r>
      <w:r>
        <w:t>získala navyše bonus</w:t>
      </w:r>
      <w:r w:rsidRPr="00743F30">
        <w:t xml:space="preserve"> vo výške 500 eur. </w:t>
      </w:r>
      <w:r>
        <w:t>„</w:t>
      </w:r>
      <w:r w:rsidRPr="00446DE6">
        <w:rPr>
          <w:i/>
        </w:rPr>
        <w:t xml:space="preserve">Poradie „pretekajúcich“ projektov bolo tesné počas celého dňa. Organizácie </w:t>
      </w:r>
      <w:r w:rsidR="0068222B">
        <w:rPr>
          <w:i/>
        </w:rPr>
        <w:t xml:space="preserve">mobilizovali svojich darcov </w:t>
      </w:r>
      <w:r w:rsidRPr="00446DE6">
        <w:rPr>
          <w:i/>
        </w:rPr>
        <w:t>do poslednej chvíle</w:t>
      </w:r>
      <w:r>
        <w:rPr>
          <w:i/>
        </w:rPr>
        <w:t xml:space="preserve">. </w:t>
      </w:r>
      <w:r w:rsidRPr="00446DE6">
        <w:rPr>
          <w:i/>
        </w:rPr>
        <w:t>Bonus sa nakoniec podarilo získať o</w:t>
      </w:r>
      <w:r w:rsidR="002A03A0">
        <w:rPr>
          <w:i/>
        </w:rPr>
        <w:t>bčianskemu združeniu Nepočujúce</w:t>
      </w:r>
      <w:r w:rsidRPr="00446DE6">
        <w:rPr>
          <w:i/>
        </w:rPr>
        <w:t>Dieťa</w:t>
      </w:r>
      <w:r w:rsidR="002A03A0">
        <w:rPr>
          <w:i/>
        </w:rPr>
        <w:t>.sk</w:t>
      </w:r>
      <w:r>
        <w:rPr>
          <w:i/>
        </w:rPr>
        <w:t>, ktoré vyzbieralo celkovo 3 040 eur,</w:t>
      </w:r>
      <w:r w:rsidRPr="00446DE6">
        <w:t>“</w:t>
      </w:r>
      <w:r>
        <w:t xml:space="preserve"> povedala M. Kolesárová.</w:t>
      </w:r>
      <w:r w:rsidRPr="00446DE6">
        <w:t xml:space="preserve"> Na druhom mieste </w:t>
      </w:r>
      <w:r>
        <w:t>v počte vyzbieraných darov skončilo</w:t>
      </w:r>
      <w:r w:rsidRPr="00446DE6">
        <w:t xml:space="preserve"> združenie Cesta von s projektom </w:t>
      </w:r>
      <w:proofErr w:type="spellStart"/>
      <w:r w:rsidRPr="00446DE6">
        <w:t>Omama</w:t>
      </w:r>
      <w:proofErr w:type="spellEnd"/>
      <w:r>
        <w:t xml:space="preserve">, na treťom mieste sa umiestnila </w:t>
      </w:r>
      <w:r w:rsidR="002A03A0">
        <w:t>organizácia</w:t>
      </w:r>
      <w:bookmarkStart w:id="0" w:name="_GoBack"/>
      <w:bookmarkEnd w:id="0"/>
      <w:r>
        <w:t xml:space="preserve"> ČERVENÝ NOS </w:t>
      </w:r>
      <w:proofErr w:type="spellStart"/>
      <w:r>
        <w:t>Clowndoctors</w:t>
      </w:r>
      <w:proofErr w:type="spellEnd"/>
      <w:r>
        <w:t xml:space="preserve">, ktorá sa snaží rozbehnúť online klaunské návštevy pre deti hospitalizované v nemocniciach. </w:t>
      </w:r>
    </w:p>
    <w:p w:rsidR="00D044E8" w:rsidRDefault="00D044E8" w:rsidP="00D044E8">
      <w:pPr>
        <w:pStyle w:val="Bezriadkovania"/>
        <w:rPr>
          <w:rStyle w:val="Zvraznenie"/>
          <w:rFonts w:cs="Arial"/>
          <w:i w:val="0"/>
          <w:color w:val="303030"/>
          <w:shd w:val="clear" w:color="auto" w:fill="FFFFFF"/>
        </w:rPr>
      </w:pPr>
    </w:p>
    <w:p w:rsidR="00D044E8" w:rsidRPr="00660B71" w:rsidRDefault="00D044E8" w:rsidP="00D044E8">
      <w:pPr>
        <w:pStyle w:val="Bezriadkovania"/>
        <w:rPr>
          <w:b/>
          <w:iCs/>
          <w:color w:val="C00000"/>
        </w:rPr>
      </w:pPr>
      <w:r>
        <w:rPr>
          <w:b/>
          <w:iCs/>
          <w:color w:val="C00000"/>
        </w:rPr>
        <w:t>Slováci sa neštítili darovať aj svoj priestor na sociálnych sieťach</w:t>
      </w:r>
    </w:p>
    <w:p w:rsidR="00D044E8" w:rsidRDefault="00D044E8" w:rsidP="00D044E8">
      <w:pPr>
        <w:pStyle w:val="Bezriadkovania"/>
        <w:rPr>
          <w:rStyle w:val="Zvraznenie"/>
          <w:rFonts w:cs="Arial"/>
          <w:i w:val="0"/>
          <w:color w:val="303030"/>
          <w:shd w:val="clear" w:color="auto" w:fill="FFFFFF"/>
        </w:rPr>
      </w:pPr>
    </w:p>
    <w:p w:rsidR="00D044E8" w:rsidRDefault="00D044E8" w:rsidP="00D044E8">
      <w:pPr>
        <w:pStyle w:val="Bezriadkovania"/>
      </w:pPr>
      <w:r w:rsidRPr="00FC4C37">
        <w:rPr>
          <w:rStyle w:val="Zvraznenie"/>
          <w:rFonts w:cs="Arial"/>
          <w:i w:val="0"/>
          <w:shd w:val="clear" w:color="auto" w:fill="FFFFFF"/>
        </w:rPr>
        <w:t xml:space="preserve">Počas špeciálneho darovacieho utorka </w:t>
      </w:r>
      <w:r w:rsidRPr="00FC4C37">
        <w:rPr>
          <w:i/>
        </w:rPr>
        <w:t>#</w:t>
      </w:r>
      <w:proofErr w:type="spellStart"/>
      <w:r w:rsidRPr="009F3A86">
        <w:t>GivingTuesdayNow</w:t>
      </w:r>
      <w:proofErr w:type="spellEnd"/>
      <w:r>
        <w:t xml:space="preserve"> rezonovala aj #vyzva55. S odkazom na dátum 5. 5. mohli Slováci podporiť neziskové iniciatívy aj inak ako finančne. </w:t>
      </w:r>
      <w:r w:rsidRPr="00DC7238">
        <w:t xml:space="preserve">Počet zdieľaných príspevkov, v ktorých ľudia mohli upozorniť na dobročinné projekty, prevýšil na </w:t>
      </w:r>
      <w:proofErr w:type="spellStart"/>
      <w:r w:rsidRPr="00DC7238">
        <w:t>Instagrame</w:t>
      </w:r>
      <w:proofErr w:type="spellEnd"/>
      <w:r w:rsidRPr="00DC7238">
        <w:t xml:space="preserve"> číslo 600</w:t>
      </w:r>
      <w:r>
        <w:t xml:space="preserve">. </w:t>
      </w:r>
      <w:r w:rsidRPr="00DC7238">
        <w:t xml:space="preserve">Najviac označení </w:t>
      </w:r>
      <w:proofErr w:type="spellStart"/>
      <w:r w:rsidRPr="00DC7238">
        <w:t>hashtagom</w:t>
      </w:r>
      <w:proofErr w:type="spellEnd"/>
      <w:r w:rsidRPr="00DC7238">
        <w:t xml:space="preserve"> #vyzva55, s počtom 152, mal Inštitút pre podporu a rozvoj mládeže V.I.A.C. z Trstenej, ktorý si vďaka tomu vyslúžil bonus vo výške 500 eur</w:t>
      </w:r>
      <w:r w:rsidRPr="00B3577E">
        <w:t>.</w:t>
      </w:r>
      <w:r>
        <w:t xml:space="preserve"> Na čestnom druhom mieste skončila organizácia Deťom s rakovinou s počtom príspevkov 134.</w:t>
      </w:r>
    </w:p>
    <w:p w:rsidR="00D044E8" w:rsidRDefault="00D044E8" w:rsidP="00D044E8">
      <w:pPr>
        <w:pStyle w:val="Bezriadkovania"/>
      </w:pPr>
    </w:p>
    <w:p w:rsidR="00D044E8" w:rsidRDefault="00D044E8" w:rsidP="00D044E8">
      <w:pPr>
        <w:pStyle w:val="Bezriadkovania"/>
      </w:pPr>
      <w:r>
        <w:t>Slováci sa nehanbili a prostredníctvom sociálnych sietí ukázali svoju kreativitu. „</w:t>
      </w:r>
      <w:r w:rsidRPr="00C865F0">
        <w:rPr>
          <w:i/>
        </w:rPr>
        <w:t>Podstatou výzvy bolo vymyslieť si aktivitu, ktorá odkazuje na číslo 55</w:t>
      </w:r>
      <w:r>
        <w:rPr>
          <w:i/>
        </w:rPr>
        <w:t xml:space="preserve"> alebo 5,5. Ľudia vystúpili zo svojej komfortnej zóny a spravili prekvapivé veci, aby tak upozornili na dobré projekty,“ </w:t>
      </w:r>
      <w:r w:rsidRPr="00DC7238">
        <w:t>hovorí M. Kolesárová a dodáva:</w:t>
      </w:r>
      <w:r>
        <w:rPr>
          <w:i/>
        </w:rPr>
        <w:t xml:space="preserve"> „Nacvičili si napríklad 55 taktov koncertu, namiešali vlastný krém na tvár z 5,5 gramu ingrediencií, poskladali 55 ochranných štítov pre zdravotníkov, napílili 55 polien, alebo sa naučili 55 posunkov z posunkového jazyka.“</w:t>
      </w:r>
    </w:p>
    <w:p w:rsidR="00D044E8" w:rsidRDefault="00D044E8" w:rsidP="00D044E8">
      <w:pPr>
        <w:pStyle w:val="Bezriadkovania"/>
      </w:pPr>
    </w:p>
    <w:p w:rsidR="00D044E8" w:rsidRPr="00D044E8" w:rsidRDefault="00D044E8" w:rsidP="00D044E8">
      <w:pPr>
        <w:pStyle w:val="Bezriadkovania"/>
        <w:tabs>
          <w:tab w:val="left" w:pos="3840"/>
        </w:tabs>
        <w:jc w:val="both"/>
        <w:rPr>
          <w:i/>
        </w:rPr>
      </w:pPr>
      <w:r w:rsidRPr="00D044E8">
        <w:rPr>
          <w:rStyle w:val="Zvraznenie"/>
          <w:i w:val="0"/>
        </w:rPr>
        <w:t xml:space="preserve">Do výzvy sa zapojili aj mnohé známe osobnosti. Moderátor Michal Sabo trénoval 55 minút a 55 minút zbieral odpadky, aby upozornil na činnosť Modrého anjela, ktorý bezplatne poskytuje podporu obetiam tragických udalostí a ich príbuzným. Herečka Zuzana Vačková sa rozhodla prijať výzvu a preskočiť 55-krát cez švihadlo, aby tak pomohla občianskemu združeniu Nezábudka, ktoré pomáha rodinám so zdravotne znevýhodnenými deťmi a mladistvými. Módna návrhárka </w:t>
      </w:r>
      <w:proofErr w:type="spellStart"/>
      <w:r w:rsidRPr="00D044E8">
        <w:rPr>
          <w:rStyle w:val="Zvraznenie"/>
          <w:i w:val="0"/>
        </w:rPr>
        <w:t>Rivica</w:t>
      </w:r>
      <w:proofErr w:type="spellEnd"/>
      <w:r w:rsidRPr="00D044E8">
        <w:rPr>
          <w:rStyle w:val="Zvraznenie"/>
          <w:i w:val="0"/>
        </w:rPr>
        <w:t xml:space="preserve"> ušila 55 rúšok, pričom celú sumu z ich predaja venovala organizácií </w:t>
      </w:r>
      <w:r w:rsidRPr="00D044E8">
        <w:t xml:space="preserve">ČERVENÝ NOS </w:t>
      </w:r>
      <w:proofErr w:type="spellStart"/>
      <w:r w:rsidRPr="00D044E8">
        <w:t>Clowndoctors</w:t>
      </w:r>
      <w:proofErr w:type="spellEnd"/>
      <w:r w:rsidRPr="00D044E8">
        <w:t>.</w:t>
      </w:r>
    </w:p>
    <w:p w:rsidR="00D044E8" w:rsidRDefault="00D044E8" w:rsidP="00D044E8">
      <w:pPr>
        <w:pStyle w:val="Bezriadkovania"/>
        <w:tabs>
          <w:tab w:val="left" w:pos="3840"/>
        </w:tabs>
        <w:jc w:val="both"/>
      </w:pPr>
    </w:p>
    <w:p w:rsidR="00D044E8" w:rsidRDefault="00D044E8" w:rsidP="00D044E8">
      <w:pPr>
        <w:pStyle w:val="Bezriadkovania"/>
        <w:tabs>
          <w:tab w:val="left" w:pos="3840"/>
        </w:tabs>
        <w:jc w:val="both"/>
      </w:pPr>
    </w:p>
    <w:p w:rsidR="00D044E8" w:rsidRDefault="00D044E8" w:rsidP="00D044E8">
      <w:pPr>
        <w:pStyle w:val="Bezriadkovania"/>
        <w:tabs>
          <w:tab w:val="left" w:pos="3840"/>
        </w:tabs>
        <w:jc w:val="both"/>
      </w:pPr>
    </w:p>
    <w:p w:rsidR="009C5174" w:rsidRPr="005D5E2C" w:rsidRDefault="009C5174" w:rsidP="00D044E8">
      <w:pPr>
        <w:pStyle w:val="Bezriadkovania"/>
        <w:tabs>
          <w:tab w:val="left" w:pos="3840"/>
        </w:tabs>
        <w:jc w:val="both"/>
        <w:rPr>
          <w:b/>
        </w:rPr>
      </w:pPr>
    </w:p>
    <w:p w:rsidR="00720BB7" w:rsidRDefault="00720BB7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  <w:r w:rsidRPr="007926D5">
        <w:rPr>
          <w:rFonts w:cs="Arial"/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03513C0D" wp14:editId="6DE47C1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60720" cy="4178300"/>
            <wp:effectExtent l="0" t="0" r="0" b="0"/>
            <wp:wrapNone/>
            <wp:docPr id="5" name="Obrázok 5" descr="C:\Users\Jana.Meszarosova\Desktop\Čo sa podarilo na #GivingTuesday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Meszarosova\Desktop\Čo sa podarilo na #GivingTuesdayN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rFonts w:cs="Arial"/>
          <w:noProof/>
          <w:lang w:eastAsia="sk-SK"/>
        </w:rPr>
      </w:pPr>
    </w:p>
    <w:p w:rsidR="00D044E8" w:rsidRDefault="00D044E8" w:rsidP="00186510">
      <w:pPr>
        <w:pStyle w:val="Bezriadkovania"/>
        <w:jc w:val="both"/>
        <w:rPr>
          <w:b/>
          <w:color w:val="C00000"/>
          <w:sz w:val="22"/>
        </w:rPr>
      </w:pPr>
    </w:p>
    <w:p w:rsidR="00D044E8" w:rsidRDefault="00D044E8" w:rsidP="00186510">
      <w:pPr>
        <w:pStyle w:val="Bezriadkovania"/>
        <w:jc w:val="both"/>
      </w:pPr>
    </w:p>
    <w:p w:rsidR="00720BB7" w:rsidRDefault="00720BB7" w:rsidP="00186510">
      <w:pPr>
        <w:pStyle w:val="Bezriadkovania"/>
        <w:jc w:val="both"/>
      </w:pPr>
    </w:p>
    <w:p w:rsidR="00F97933" w:rsidRDefault="00F97933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D044E8" w:rsidRDefault="00D044E8" w:rsidP="00186510">
      <w:pPr>
        <w:pStyle w:val="Bezriadkovania"/>
        <w:jc w:val="both"/>
      </w:pPr>
    </w:p>
    <w:p w:rsidR="00ED5D16" w:rsidRDefault="00ED5D16" w:rsidP="00186510">
      <w:pPr>
        <w:pStyle w:val="Bezriadkovania"/>
        <w:jc w:val="both"/>
        <w:rPr>
          <w:b/>
          <w:szCs w:val="20"/>
        </w:rPr>
      </w:pPr>
    </w:p>
    <w:p w:rsidR="00D044E8" w:rsidRDefault="00D044E8" w:rsidP="00186510">
      <w:pPr>
        <w:pStyle w:val="Bezriadkovania"/>
        <w:jc w:val="both"/>
        <w:rPr>
          <w:b/>
          <w:szCs w:val="20"/>
        </w:rPr>
      </w:pPr>
    </w:p>
    <w:p w:rsidR="00D044E8" w:rsidRDefault="00D044E8" w:rsidP="00D044E8">
      <w:pPr>
        <w:pStyle w:val="Bezriadkovania1"/>
        <w:rPr>
          <w:rFonts w:cs="Arial"/>
        </w:rPr>
      </w:pPr>
    </w:p>
    <w:p w:rsidR="00D044E8" w:rsidRDefault="00D044E8" w:rsidP="00D044E8">
      <w:pPr>
        <w:pStyle w:val="Bezriadkovania1"/>
        <w:rPr>
          <w:rFonts w:cs="Arial"/>
        </w:rPr>
      </w:pPr>
    </w:p>
    <w:p w:rsidR="00D044E8" w:rsidRDefault="00D044E8" w:rsidP="00D044E8">
      <w:pPr>
        <w:pStyle w:val="Bezriadkovania1"/>
        <w:rPr>
          <w:rFonts w:cs="Arial"/>
        </w:rPr>
      </w:pPr>
    </w:p>
    <w:p w:rsidR="00D044E8" w:rsidRDefault="00D044E8" w:rsidP="00D044E8">
      <w:pPr>
        <w:pStyle w:val="Bezriadkovania1"/>
        <w:rPr>
          <w:rFonts w:cs="Arial"/>
        </w:rPr>
      </w:pPr>
    </w:p>
    <w:p w:rsidR="00D044E8" w:rsidRDefault="00D044E8" w:rsidP="00D044E8">
      <w:pPr>
        <w:pStyle w:val="Bezriadkovania1"/>
        <w:rPr>
          <w:rFonts w:cs="Arial"/>
        </w:rPr>
      </w:pPr>
    </w:p>
    <w:p w:rsidR="00D044E8" w:rsidRPr="00CE2733" w:rsidRDefault="00D044E8" w:rsidP="00D044E8">
      <w:pPr>
        <w:pStyle w:val="Bezriadkovania1"/>
      </w:pPr>
      <w:r w:rsidRPr="0097353B">
        <w:rPr>
          <w:rFonts w:cs="Arial"/>
        </w:rPr>
        <w:t>********************************************************************************************************************</w:t>
      </w:r>
    </w:p>
    <w:p w:rsidR="00D044E8" w:rsidRPr="0097353B" w:rsidRDefault="00D044E8" w:rsidP="00D044E8">
      <w:pPr>
        <w:rPr>
          <w:i/>
        </w:rPr>
      </w:pPr>
      <w:r w:rsidRPr="00314FC1">
        <w:rPr>
          <w:rFonts w:ascii="Arial" w:hAnsi="Arial" w:cs="Arial"/>
          <w:b/>
          <w:color w:val="C00000"/>
          <w:sz w:val="20"/>
        </w:rPr>
        <w:t xml:space="preserve">Nadácia </w:t>
      </w:r>
      <w:proofErr w:type="spellStart"/>
      <w:r w:rsidRPr="00314FC1">
        <w:rPr>
          <w:rFonts w:ascii="Arial" w:hAnsi="Arial" w:cs="Arial"/>
          <w:b/>
          <w:color w:val="C00000"/>
          <w:sz w:val="20"/>
        </w:rPr>
        <w:t>Pontis</w:t>
      </w:r>
      <w:proofErr w:type="spellEnd"/>
      <w:r w:rsidRPr="00256EB4">
        <w:rPr>
          <w:rFonts w:ascii="Arial" w:hAnsi="Arial" w:cs="Arial"/>
          <w:b/>
          <w:i/>
          <w:color w:val="C00000"/>
          <w:sz w:val="20"/>
        </w:rPr>
        <w:br/>
      </w:r>
      <w:hyperlink r:id="rId12" w:history="1">
        <w:r w:rsidRPr="00067E5C">
          <w:rPr>
            <w:rStyle w:val="Hypertextovprepojenie"/>
            <w:rFonts w:ascii="Arial" w:hAnsi="Arial" w:cs="Arial"/>
            <w:b/>
            <w:i/>
            <w:sz w:val="20"/>
          </w:rPr>
          <w:t>www.nadaciapontis.sk</w:t>
        </w:r>
      </w:hyperlink>
    </w:p>
    <w:p w:rsidR="00D044E8" w:rsidRPr="00256EB4" w:rsidRDefault="00D044E8" w:rsidP="00D044E8">
      <w:pPr>
        <w:pStyle w:val="Bezriadkovania"/>
        <w:jc w:val="both"/>
        <w:rPr>
          <w:rFonts w:cs="Arial"/>
          <w:i/>
          <w:szCs w:val="20"/>
        </w:rPr>
      </w:pPr>
      <w:r w:rsidRPr="00256EB4">
        <w:rPr>
          <w:rFonts w:cs="Arial"/>
          <w:i/>
          <w:noProof/>
          <w:szCs w:val="20"/>
          <w:lang w:eastAsia="sk-SK"/>
        </w:rPr>
        <w:drawing>
          <wp:anchor distT="0" distB="0" distL="114300" distR="114300" simplePos="0" relativeHeight="251666432" behindDoc="0" locked="0" layoutInCell="1" allowOverlap="1" wp14:anchorId="56C14B51" wp14:editId="50733B8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B4">
        <w:rPr>
          <w:rFonts w:cs="Arial"/>
          <w:i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chudobe.</w:t>
      </w:r>
      <w:r>
        <w:rPr>
          <w:rFonts w:cs="Arial"/>
          <w:i/>
          <w:szCs w:val="20"/>
        </w:rPr>
        <w:t xml:space="preserve"> V týchto témach sme aj experti.</w:t>
      </w:r>
    </w:p>
    <w:p w:rsidR="00D044E8" w:rsidRPr="00A3289C" w:rsidRDefault="00D044E8" w:rsidP="00D044E8">
      <w:pPr>
        <w:pStyle w:val="Bezriadkovania"/>
        <w:jc w:val="both"/>
        <w:rPr>
          <w:rFonts w:cs="Arial"/>
          <w:szCs w:val="20"/>
        </w:rPr>
      </w:pPr>
    </w:p>
    <w:p w:rsidR="00D044E8" w:rsidRPr="00A3289C" w:rsidRDefault="00D044E8" w:rsidP="00D044E8">
      <w:pPr>
        <w:pStyle w:val="Bezriadkovania"/>
        <w:jc w:val="both"/>
        <w:rPr>
          <w:rFonts w:cs="Arial"/>
          <w:szCs w:val="20"/>
        </w:rPr>
      </w:pPr>
    </w:p>
    <w:p w:rsidR="00D044E8" w:rsidRDefault="00D044E8" w:rsidP="00D044E8">
      <w:pPr>
        <w:pStyle w:val="Bezriadkovania1"/>
        <w:jc w:val="both"/>
        <w:rPr>
          <w:b/>
          <w:color w:val="800000"/>
        </w:rPr>
      </w:pPr>
    </w:p>
    <w:p w:rsidR="00D044E8" w:rsidRDefault="00D044E8" w:rsidP="00D044E8">
      <w:pPr>
        <w:pStyle w:val="Bezriadkovania1"/>
        <w:jc w:val="both"/>
        <w:rPr>
          <w:b/>
          <w:color w:val="800000"/>
        </w:rPr>
      </w:pPr>
    </w:p>
    <w:p w:rsidR="00D044E8" w:rsidRDefault="00D044E8" w:rsidP="00D044E8">
      <w:pPr>
        <w:pStyle w:val="Bezriadkovania1"/>
        <w:jc w:val="both"/>
        <w:rPr>
          <w:b/>
          <w:color w:val="800000"/>
        </w:rPr>
      </w:pPr>
    </w:p>
    <w:p w:rsidR="00D044E8" w:rsidRDefault="00D044E8" w:rsidP="00D044E8">
      <w:pPr>
        <w:pStyle w:val="Bezriadkovania1"/>
        <w:jc w:val="both"/>
        <w:rPr>
          <w:b/>
          <w:iCs/>
          <w:color w:val="C00000"/>
        </w:rPr>
      </w:pPr>
      <w:r w:rsidRPr="00256EB4">
        <w:rPr>
          <w:b/>
          <w:color w:val="C00000"/>
        </w:rPr>
        <w:t>Kontakt a doplňujúce informácie</w:t>
      </w:r>
      <w:r w:rsidRPr="00256EB4">
        <w:rPr>
          <w:b/>
          <w:iCs/>
          <w:color w:val="C00000"/>
        </w:rPr>
        <w:t xml:space="preserve"> </w:t>
      </w:r>
    </w:p>
    <w:p w:rsidR="00D044E8" w:rsidRPr="0097353B" w:rsidRDefault="00D044E8" w:rsidP="00D044E8">
      <w:pPr>
        <w:pStyle w:val="Bezriadkovania1"/>
        <w:jc w:val="both"/>
        <w:rPr>
          <w:iCs/>
        </w:rPr>
      </w:pPr>
    </w:p>
    <w:p w:rsidR="00D044E8" w:rsidRPr="00A243D1" w:rsidRDefault="00D044E8" w:rsidP="00D044E8">
      <w:pPr>
        <w:pStyle w:val="Bezriadkovania1"/>
        <w:spacing w:line="240" w:lineRule="auto"/>
        <w:jc w:val="both"/>
        <w:rPr>
          <w:iCs/>
        </w:rPr>
      </w:pPr>
      <w:r>
        <w:rPr>
          <w:iCs/>
        </w:rPr>
        <w:t>Jana Trubačová</w:t>
      </w:r>
      <w:r w:rsidRPr="0097353B">
        <w:rPr>
          <w:iCs/>
        </w:rPr>
        <w:t xml:space="preserve">, PR manažérka, </w:t>
      </w:r>
      <w:hyperlink r:id="rId14" w:history="1">
        <w:r w:rsidRPr="00A32C17">
          <w:rPr>
            <w:rStyle w:val="Hypertextovprepojenie"/>
            <w:rFonts w:cs="Arial"/>
            <w:iCs/>
          </w:rPr>
          <w:t>jana.trubacova@nadaciapontis.sk</w:t>
        </w:r>
      </w:hyperlink>
      <w:r w:rsidRPr="0097353B">
        <w:rPr>
          <w:iCs/>
        </w:rPr>
        <w:t xml:space="preserve">, </w:t>
      </w:r>
      <w:r>
        <w:rPr>
          <w:iCs/>
        </w:rPr>
        <w:t>+421 905 900 426</w:t>
      </w:r>
    </w:p>
    <w:p w:rsidR="00D044E8" w:rsidRPr="001C660A" w:rsidRDefault="00D044E8" w:rsidP="00D044E8">
      <w:pPr>
        <w:pStyle w:val="Bezriadkovania"/>
        <w:jc w:val="both"/>
        <w:rPr>
          <w:b/>
          <w:szCs w:val="20"/>
        </w:rPr>
      </w:pPr>
    </w:p>
    <w:p w:rsidR="003E421E" w:rsidRPr="00ED5D16" w:rsidRDefault="003E421E" w:rsidP="00D044E8">
      <w:pPr>
        <w:pStyle w:val="Bezriadkovania"/>
        <w:jc w:val="both"/>
        <w:rPr>
          <w:b/>
          <w:szCs w:val="20"/>
        </w:rPr>
      </w:pPr>
    </w:p>
    <w:sectPr w:rsidR="003E421E" w:rsidRPr="00ED5D16" w:rsidSect="003E421E">
      <w:headerReference w:type="default" r:id="rId15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FB" w:rsidRDefault="000464FB" w:rsidP="000C1A14">
      <w:pPr>
        <w:spacing w:after="0" w:line="240" w:lineRule="auto"/>
      </w:pPr>
      <w:r>
        <w:separator/>
      </w:r>
    </w:p>
  </w:endnote>
  <w:endnote w:type="continuationSeparator" w:id="0">
    <w:p w:rsidR="000464FB" w:rsidRDefault="000464FB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FB" w:rsidRDefault="000464FB" w:rsidP="000C1A14">
      <w:pPr>
        <w:spacing w:after="0" w:line="240" w:lineRule="auto"/>
      </w:pPr>
      <w:r>
        <w:separator/>
      </w:r>
    </w:p>
  </w:footnote>
  <w:footnote w:type="continuationSeparator" w:id="0">
    <w:p w:rsidR="000464FB" w:rsidRDefault="000464FB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363565A" wp14:editId="44F4ACE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C89"/>
    <w:multiLevelType w:val="hybridMultilevel"/>
    <w:tmpl w:val="4C84B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C7E28"/>
    <w:multiLevelType w:val="hybridMultilevel"/>
    <w:tmpl w:val="4556696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4FB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27E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6E0A"/>
    <w:rsid w:val="0008765E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2E3B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1D83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3755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0209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324"/>
    <w:rsid w:val="00136DDF"/>
    <w:rsid w:val="001402C8"/>
    <w:rsid w:val="00143D42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07DB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86510"/>
    <w:rsid w:val="00187DC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C70B3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18BC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3A0D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353B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072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681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03A0"/>
    <w:rsid w:val="002A10F3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589B"/>
    <w:rsid w:val="003858A0"/>
    <w:rsid w:val="0038595D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96B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15DD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67A1D"/>
    <w:rsid w:val="00471ED4"/>
    <w:rsid w:val="00471F23"/>
    <w:rsid w:val="0047212E"/>
    <w:rsid w:val="00472CFC"/>
    <w:rsid w:val="0047382B"/>
    <w:rsid w:val="0047387E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53D5"/>
    <w:rsid w:val="00496C4A"/>
    <w:rsid w:val="004A0232"/>
    <w:rsid w:val="004A0291"/>
    <w:rsid w:val="004A1F43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574F7"/>
    <w:rsid w:val="00561EEA"/>
    <w:rsid w:val="00562044"/>
    <w:rsid w:val="0056385A"/>
    <w:rsid w:val="00563EBF"/>
    <w:rsid w:val="00564119"/>
    <w:rsid w:val="005656AE"/>
    <w:rsid w:val="00565A91"/>
    <w:rsid w:val="00566F40"/>
    <w:rsid w:val="00567FD9"/>
    <w:rsid w:val="0057138E"/>
    <w:rsid w:val="00571F4D"/>
    <w:rsid w:val="00572DD3"/>
    <w:rsid w:val="00573888"/>
    <w:rsid w:val="00576878"/>
    <w:rsid w:val="005768BC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2432"/>
    <w:rsid w:val="005B3298"/>
    <w:rsid w:val="005B46E9"/>
    <w:rsid w:val="005B4A4E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597"/>
    <w:rsid w:val="005D2ABA"/>
    <w:rsid w:val="005D5567"/>
    <w:rsid w:val="005D5E2C"/>
    <w:rsid w:val="005D5F8C"/>
    <w:rsid w:val="005D7A0D"/>
    <w:rsid w:val="005E02DB"/>
    <w:rsid w:val="005E0304"/>
    <w:rsid w:val="005E105A"/>
    <w:rsid w:val="005E1073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8E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6240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1D47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2FF9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222B"/>
    <w:rsid w:val="006844CF"/>
    <w:rsid w:val="00684956"/>
    <w:rsid w:val="006850A6"/>
    <w:rsid w:val="00685952"/>
    <w:rsid w:val="0069023E"/>
    <w:rsid w:val="00690249"/>
    <w:rsid w:val="00693620"/>
    <w:rsid w:val="00693F26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5F1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6FF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6839"/>
    <w:rsid w:val="007074AA"/>
    <w:rsid w:val="0071341A"/>
    <w:rsid w:val="00714948"/>
    <w:rsid w:val="0071628D"/>
    <w:rsid w:val="00716967"/>
    <w:rsid w:val="00720BB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3D17"/>
    <w:rsid w:val="0075406C"/>
    <w:rsid w:val="00754EEF"/>
    <w:rsid w:val="00754F46"/>
    <w:rsid w:val="00755078"/>
    <w:rsid w:val="007550A3"/>
    <w:rsid w:val="00755B36"/>
    <w:rsid w:val="00756180"/>
    <w:rsid w:val="00756DED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684B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6B9C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D2C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1B66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537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2B0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611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B28"/>
    <w:rsid w:val="00985EBE"/>
    <w:rsid w:val="0098731C"/>
    <w:rsid w:val="00987F51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E67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C5174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8A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869"/>
    <w:rsid w:val="00A56951"/>
    <w:rsid w:val="00A56AED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0B58"/>
    <w:rsid w:val="00A912B3"/>
    <w:rsid w:val="00A91539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B7B9F"/>
    <w:rsid w:val="00AC096B"/>
    <w:rsid w:val="00AC1046"/>
    <w:rsid w:val="00AC1A73"/>
    <w:rsid w:val="00AC3703"/>
    <w:rsid w:val="00AC66D7"/>
    <w:rsid w:val="00AC69F7"/>
    <w:rsid w:val="00AC6A53"/>
    <w:rsid w:val="00AC741A"/>
    <w:rsid w:val="00AC7971"/>
    <w:rsid w:val="00AD010F"/>
    <w:rsid w:val="00AD0796"/>
    <w:rsid w:val="00AD25F7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0523"/>
    <w:rsid w:val="00B207C3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403B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2B4F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7D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5799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597E"/>
    <w:rsid w:val="00C90FF3"/>
    <w:rsid w:val="00C9187E"/>
    <w:rsid w:val="00C921CC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8E4"/>
    <w:rsid w:val="00CC1B12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5D81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4E8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D2B"/>
    <w:rsid w:val="00D5176B"/>
    <w:rsid w:val="00D528B4"/>
    <w:rsid w:val="00D53C81"/>
    <w:rsid w:val="00D54FA1"/>
    <w:rsid w:val="00D568FF"/>
    <w:rsid w:val="00D56E85"/>
    <w:rsid w:val="00D571A2"/>
    <w:rsid w:val="00D607EE"/>
    <w:rsid w:val="00D62344"/>
    <w:rsid w:val="00D62EF3"/>
    <w:rsid w:val="00D63DC5"/>
    <w:rsid w:val="00D6449D"/>
    <w:rsid w:val="00D646FE"/>
    <w:rsid w:val="00D6695C"/>
    <w:rsid w:val="00D70580"/>
    <w:rsid w:val="00D711FA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5789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1DB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D5D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34D"/>
    <w:rsid w:val="00E92890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511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3CE8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5D1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E69BC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568E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49DB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2D7F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933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A76F0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4C37"/>
    <w:rsid w:val="00FC5951"/>
    <w:rsid w:val="00FC5C34"/>
    <w:rsid w:val="00FD01B4"/>
    <w:rsid w:val="00FD369B"/>
    <w:rsid w:val="00FD4785"/>
    <w:rsid w:val="00FD4974"/>
    <w:rsid w:val="00FD4C09"/>
    <w:rsid w:val="00FD53F7"/>
    <w:rsid w:val="00FD6BDC"/>
    <w:rsid w:val="00FD7B79"/>
    <w:rsid w:val="00FE00C7"/>
    <w:rsid w:val="00FE04B3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498"/>
    <w:rsid w:val="00FF363A"/>
    <w:rsid w:val="00FF3CCF"/>
    <w:rsid w:val="00FF5FCC"/>
    <w:rsid w:val="00FF66C7"/>
    <w:rsid w:val="00FF6B93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82C3"/>
  <w15:docId w15:val="{35A2EA38-73CD-4682-B330-DDFB9C2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186510"/>
    <w:pPr>
      <w:spacing w:after="0" w:line="240" w:lineRule="auto"/>
    </w:pPr>
  </w:style>
  <w:style w:type="paragraph" w:customStyle="1" w:styleId="Default">
    <w:name w:val="Default"/>
    <w:rsid w:val="0075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riadkovania1">
    <w:name w:val="Bez riadkovania1"/>
    <w:rsid w:val="00F9793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1D8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D044E8"/>
    <w:rPr>
      <w:i/>
      <w:iCs/>
    </w:rPr>
  </w:style>
  <w:style w:type="paragraph" w:styleId="Odsekzoznamu">
    <w:name w:val="List Paragraph"/>
    <w:basedOn w:val="Normlny"/>
    <w:uiPriority w:val="34"/>
    <w:qFormat/>
    <w:rsid w:val="00D0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givingtuesdaynow?epa=HASHTA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daciapontis.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obrakrajina.sk/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ujme.sk/" TargetMode="External"/><Relationship Id="rId14" Type="http://schemas.openxmlformats.org/officeDocument/2006/relationships/hyperlink" Target="mailto:jana.trubac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245E-5D49-4248-8EBE-95FDC419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Jana Trubacova</cp:lastModifiedBy>
  <cp:revision>4</cp:revision>
  <cp:lastPrinted>2017-09-28T12:22:00Z</cp:lastPrinted>
  <dcterms:created xsi:type="dcterms:W3CDTF">2020-05-12T06:28:00Z</dcterms:created>
  <dcterms:modified xsi:type="dcterms:W3CDTF">2020-05-12T08:53:00Z</dcterms:modified>
</cp:coreProperties>
</file>